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18"/>
          <w:szCs w:val="18"/>
        </w:rPr>
      </w:pPr>
      <w:r w:rsidDel="00000000" w:rsidR="00000000" w:rsidRPr="00000000">
        <w:rPr>
          <w:sz w:val="18"/>
          <w:szCs w:val="18"/>
        </w:rPr>
        <w:drawing>
          <wp:inline distB="114300" distT="114300" distL="114300" distR="114300">
            <wp:extent cx="1883767" cy="1843088"/>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18"/>
          <w:szCs w:val="18"/>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18"/>
          <w:szCs w:val="18"/>
        </w:rPr>
      </w:pPr>
      <w:r w:rsidDel="00000000" w:rsidR="00000000" w:rsidRPr="00000000">
        <w:rPr>
          <w:b w:val="1"/>
          <w:bCs w:val="1"/>
          <w:sz w:val="18"/>
          <w:szCs w:val="18"/>
          <w:rtl w:val="0"/>
        </w:rPr>
        <w:t xml:space="preserve">Maths Teacher Application </w:t>
      </w:r>
    </w:p>
    <w:p w:rsidR="00000000" w:rsidDel="00000000" w:rsidP="00000000" w:rsidRDefault="00000000" w:rsidRPr="00000000" w14:paraId="00000004">
      <w:pPr>
        <w:tabs>
          <w:tab w:val="left" w:leader="none" w:pos="1864"/>
        </w:tabs>
        <w:rPr>
          <w:sz w:val="18"/>
          <w:szCs w:val="18"/>
        </w:rPr>
      </w:pPr>
      <w:r w:rsidDel="00000000" w:rsidR="00000000" w:rsidRPr="00000000">
        <w:rPr>
          <w:rtl w:val="0"/>
        </w:rPr>
      </w:r>
    </w:p>
    <w:p w:rsidR="00000000" w:rsidDel="00000000" w:rsidP="00000000" w:rsidRDefault="00000000" w:rsidRPr="00000000" w14:paraId="00000005">
      <w:pPr>
        <w:spacing w:after="240" w:before="240" w:lineRule="auto"/>
        <w:jc w:val="both"/>
        <w:rPr>
          <w:sz w:val="18"/>
          <w:szCs w:val="18"/>
        </w:rPr>
      </w:pPr>
      <w:r w:rsidDel="00000000" w:rsidR="00000000" w:rsidRPr="00000000">
        <w:rPr>
          <w:sz w:val="18"/>
          <w:szCs w:val="18"/>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6">
      <w:pPr>
        <w:spacing w:after="240" w:before="240" w:lineRule="auto"/>
        <w:jc w:val="both"/>
        <w:rPr>
          <w:sz w:val="18"/>
          <w:szCs w:val="18"/>
        </w:rPr>
      </w:pPr>
      <w:r w:rsidDel="00000000" w:rsidR="00000000" w:rsidRPr="00000000">
        <w:rPr>
          <w:sz w:val="18"/>
          <w:szCs w:val="18"/>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7">
      <w:pPr>
        <w:spacing w:after="240" w:before="240" w:lineRule="auto"/>
        <w:jc w:val="both"/>
        <w:rPr>
          <w:sz w:val="18"/>
          <w:szCs w:val="18"/>
        </w:rPr>
      </w:pPr>
      <w:r w:rsidDel="00000000" w:rsidR="00000000" w:rsidRPr="00000000">
        <w:rPr>
          <w:sz w:val="18"/>
          <w:szCs w:val="18"/>
          <w:rtl w:val="0"/>
        </w:rPr>
        <w:t xml:space="preserve">You have the right to access your personal data by submitting a written Subject Access Request to </w:t>
      </w:r>
      <w:r w:rsidDel="00000000" w:rsidR="00000000" w:rsidRPr="00000000">
        <w:rPr>
          <w:b w:val="1"/>
          <w:bCs w:val="1"/>
          <w:sz w:val="18"/>
          <w:szCs w:val="18"/>
          <w:rtl w:val="0"/>
        </w:rPr>
        <w:t xml:space="preserve">dpo@tcw.org.uk</w:t>
      </w:r>
      <w:r w:rsidDel="00000000" w:rsidR="00000000" w:rsidRPr="00000000">
        <w:rPr>
          <w:sz w:val="18"/>
          <w:szCs w:val="18"/>
          <w:rtl w:val="0"/>
        </w:rPr>
        <w:t xml:space="preserve">. You may withdraw your consent for data processing at any time by submitting a written request.</w:t>
      </w:r>
    </w:p>
    <w:p w:rsidR="00000000" w:rsidDel="00000000" w:rsidP="00000000" w:rsidRDefault="00000000" w:rsidRPr="00000000" w14:paraId="00000008">
      <w:pPr>
        <w:spacing w:after="240" w:before="240" w:lineRule="auto"/>
        <w:jc w:val="both"/>
        <w:rPr>
          <w:sz w:val="18"/>
          <w:szCs w:val="18"/>
        </w:rPr>
      </w:pPr>
      <w:r w:rsidDel="00000000" w:rsidR="00000000" w:rsidRPr="00000000">
        <w:rPr>
          <w:sz w:val="18"/>
          <w:szCs w:val="18"/>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9">
      <w:pPr>
        <w:keepNext w:val="1"/>
        <w:widowControl w:val="0"/>
        <w:spacing w:line="240" w:lineRule="auto"/>
        <w:jc w:val="both"/>
        <w:rPr>
          <w:b w:val="1"/>
          <w:bCs w:val="1"/>
          <w:sz w:val="18"/>
          <w:szCs w:val="18"/>
        </w:rPr>
      </w:pPr>
      <w:r w:rsidDel="00000000" w:rsidR="00000000" w:rsidRPr="00000000">
        <w:rPr>
          <w:b w:val="1"/>
          <w:bCs w:val="1"/>
          <w:sz w:val="18"/>
          <w:szCs w:val="18"/>
          <w:rtl w:val="0"/>
        </w:rPr>
        <w:t xml:space="preserve">Consent</w:t>
      </w:r>
    </w:p>
    <w:p w:rsidR="00000000" w:rsidDel="00000000" w:rsidP="00000000" w:rsidRDefault="00000000" w:rsidRPr="00000000" w14:paraId="0000000A">
      <w:pPr>
        <w:keepNext w:val="1"/>
        <w:widowControl w:val="0"/>
        <w:numPr>
          <w:ilvl w:val="0"/>
          <w:numId w:val="3"/>
        </w:numPr>
        <w:spacing w:line="240" w:lineRule="auto"/>
        <w:ind w:left="720" w:hanging="360"/>
        <w:jc w:val="both"/>
        <w:rPr>
          <w:sz w:val="18"/>
          <w:szCs w:val="18"/>
        </w:rPr>
      </w:pPr>
      <w:r w:rsidDel="00000000" w:rsidR="00000000" w:rsidRPr="00000000">
        <w:rPr>
          <w:sz w:val="18"/>
          <w:szCs w:val="18"/>
          <w:rtl w:val="0"/>
        </w:rPr>
        <w:t xml:space="preserve">I consent to my data being retained for 6 months for consideration for future vacancies.</w:t>
      </w:r>
    </w:p>
    <w:p w:rsidR="00000000" w:rsidDel="00000000" w:rsidP="00000000" w:rsidRDefault="00000000" w:rsidRPr="00000000" w14:paraId="0000000B">
      <w:pPr>
        <w:numPr>
          <w:ilvl w:val="0"/>
          <w:numId w:val="3"/>
        </w:numPr>
        <w:spacing w:after="240" w:lineRule="auto"/>
        <w:ind w:left="720" w:hanging="360"/>
        <w:jc w:val="both"/>
        <w:rPr>
          <w:sz w:val="18"/>
          <w:szCs w:val="18"/>
        </w:rPr>
      </w:pPr>
      <w:r w:rsidDel="00000000" w:rsidR="00000000" w:rsidRPr="00000000">
        <w:rPr>
          <w:sz w:val="18"/>
          <w:szCs w:val="18"/>
          <w:rtl w:val="0"/>
        </w:rPr>
        <w:t xml:space="preserve">I do not consent to my data being retained post-recruitment.</w:t>
      </w:r>
    </w:p>
    <w:p w:rsidR="00000000" w:rsidDel="00000000" w:rsidP="00000000" w:rsidRDefault="00000000" w:rsidRPr="00000000" w14:paraId="0000000C">
      <w:pPr>
        <w:spacing w:after="240" w:before="240" w:lineRule="auto"/>
        <w:jc w:val="both"/>
        <w:rPr>
          <w:sz w:val="18"/>
          <w:szCs w:val="18"/>
        </w:rPr>
      </w:pPr>
      <w:r w:rsidDel="00000000" w:rsidR="00000000" w:rsidRPr="00000000">
        <w:rPr>
          <w:sz w:val="18"/>
          <w:szCs w:val="18"/>
          <w:rtl w:val="0"/>
        </w:rPr>
        <w:t xml:space="preserve">Signature: ______________________ Date: _______________</w:t>
      </w:r>
    </w:p>
    <w:p w:rsidR="00000000" w:rsidDel="00000000" w:rsidP="00000000" w:rsidRDefault="00000000" w:rsidRPr="00000000" w14:paraId="0000000D">
      <w:pPr>
        <w:spacing w:after="240" w:before="240" w:lineRule="auto"/>
        <w:ind w:left="720" w:firstLine="0"/>
        <w:jc w:val="both"/>
        <w:rPr>
          <w:sz w:val="18"/>
          <w:szCs w:val="18"/>
        </w:rPr>
      </w:pPr>
      <w:r w:rsidDel="00000000" w:rsidR="00000000" w:rsidRPr="00000000">
        <w:rPr>
          <w:rtl w:val="0"/>
        </w:rPr>
      </w:r>
    </w:p>
    <w:p w:rsidR="00000000" w:rsidDel="00000000" w:rsidP="00000000" w:rsidRDefault="00000000" w:rsidRPr="00000000" w14:paraId="0000000E">
      <w:pPr>
        <w:spacing w:after="240" w:before="240" w:lineRule="auto"/>
        <w:ind w:left="720" w:firstLine="0"/>
        <w:jc w:val="both"/>
        <w:rPr>
          <w:sz w:val="18"/>
          <w:szCs w:val="18"/>
        </w:rPr>
      </w:pPr>
      <w:r w:rsidDel="00000000" w:rsidR="00000000" w:rsidRPr="00000000">
        <w:rPr>
          <w:rtl w:val="0"/>
        </w:rPr>
      </w:r>
    </w:p>
    <w:p w:rsidR="00000000" w:rsidDel="00000000" w:rsidP="00000000" w:rsidRDefault="00000000" w:rsidRPr="00000000" w14:paraId="0000000F">
      <w:pPr>
        <w:spacing w:after="240" w:before="240" w:lineRule="auto"/>
        <w:ind w:left="720" w:firstLine="0"/>
        <w:jc w:val="both"/>
        <w:rPr>
          <w:sz w:val="18"/>
          <w:szCs w:val="18"/>
        </w:rPr>
      </w:pPr>
      <w:r w:rsidDel="00000000" w:rsidR="00000000" w:rsidRPr="00000000">
        <w:rPr>
          <w:rtl w:val="0"/>
        </w:rPr>
      </w:r>
    </w:p>
    <w:p w:rsidR="00000000" w:rsidDel="00000000" w:rsidP="00000000" w:rsidRDefault="00000000" w:rsidRPr="00000000" w14:paraId="00000010">
      <w:pPr>
        <w:spacing w:after="240" w:before="240" w:lineRule="auto"/>
        <w:ind w:left="720" w:firstLine="0"/>
        <w:jc w:val="both"/>
        <w:rPr>
          <w:sz w:val="18"/>
          <w:szCs w:val="18"/>
        </w:rPr>
      </w:pPr>
      <w:r w:rsidDel="00000000" w:rsidR="00000000" w:rsidRPr="00000000">
        <w:rPr>
          <w:rtl w:val="0"/>
        </w:rPr>
      </w:r>
    </w:p>
    <w:p w:rsidR="00000000" w:rsidDel="00000000" w:rsidP="00000000" w:rsidRDefault="00000000" w:rsidRPr="00000000" w14:paraId="00000011">
      <w:pPr>
        <w:spacing w:after="240" w:before="240" w:lineRule="auto"/>
        <w:ind w:left="720" w:firstLine="0"/>
        <w:jc w:val="both"/>
        <w:rPr>
          <w:sz w:val="18"/>
          <w:szCs w:val="18"/>
        </w:rPr>
      </w:pPr>
      <w:r w:rsidDel="00000000" w:rsidR="00000000" w:rsidRPr="00000000">
        <w:rPr>
          <w:rtl w:val="0"/>
        </w:rPr>
      </w:r>
    </w:p>
    <w:p w:rsidR="00000000" w:rsidDel="00000000" w:rsidP="00000000" w:rsidRDefault="00000000" w:rsidRPr="00000000" w14:paraId="00000012">
      <w:pPr>
        <w:spacing w:after="240" w:before="240" w:lineRule="auto"/>
        <w:ind w:left="720" w:firstLine="0"/>
        <w:jc w:val="both"/>
        <w:rPr>
          <w:sz w:val="18"/>
          <w:szCs w:val="18"/>
        </w:rPr>
      </w:pPr>
      <w:r w:rsidDel="00000000" w:rsidR="00000000" w:rsidRPr="00000000">
        <w:rPr>
          <w:rtl w:val="0"/>
        </w:rPr>
      </w:r>
    </w:p>
    <w:p w:rsidR="00000000" w:rsidDel="00000000" w:rsidP="00000000" w:rsidRDefault="00000000" w:rsidRPr="00000000" w14:paraId="00000013">
      <w:pPr>
        <w:spacing w:after="240" w:before="240" w:lineRule="auto"/>
        <w:ind w:left="720" w:firstLine="0"/>
        <w:jc w:val="both"/>
        <w:rPr>
          <w:sz w:val="18"/>
          <w:szCs w:val="18"/>
        </w:rPr>
      </w:pPr>
      <w:r w:rsidDel="00000000" w:rsidR="00000000" w:rsidRPr="00000000">
        <w:rPr>
          <w:rtl w:val="0"/>
        </w:rPr>
      </w:r>
    </w:p>
    <w:p w:rsidR="00000000" w:rsidDel="00000000" w:rsidP="00000000" w:rsidRDefault="00000000" w:rsidRPr="00000000" w14:paraId="00000014">
      <w:pPr>
        <w:spacing w:after="240" w:before="240" w:lineRule="auto"/>
        <w:ind w:left="720" w:firstLine="0"/>
        <w:jc w:val="both"/>
        <w:rPr>
          <w:sz w:val="18"/>
          <w:szCs w:val="18"/>
        </w:rPr>
      </w:pPr>
      <w:r w:rsidDel="00000000" w:rsidR="00000000" w:rsidRPr="00000000">
        <w:rPr>
          <w:rtl w:val="0"/>
        </w:rPr>
      </w:r>
    </w:p>
    <w:p w:rsidR="00000000" w:rsidDel="00000000" w:rsidP="00000000" w:rsidRDefault="00000000" w:rsidRPr="00000000" w14:paraId="00000015">
      <w:pPr>
        <w:spacing w:after="240" w:before="240" w:lineRule="auto"/>
        <w:ind w:left="720" w:firstLine="0"/>
        <w:jc w:val="both"/>
        <w:rPr>
          <w:sz w:val="18"/>
          <w:szCs w:val="18"/>
        </w:rPr>
      </w:pPr>
      <w:r w:rsidDel="00000000" w:rsidR="00000000" w:rsidRPr="00000000">
        <w:rPr>
          <w:rtl w:val="0"/>
        </w:rPr>
      </w:r>
    </w:p>
    <w:p w:rsidR="00000000" w:rsidDel="00000000" w:rsidP="00000000" w:rsidRDefault="00000000" w:rsidRPr="00000000" w14:paraId="00000016">
      <w:pPr>
        <w:rPr>
          <w:sz w:val="18"/>
          <w:szCs w:val="18"/>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17">
            <w:pPr>
              <w:spacing w:line="240" w:lineRule="auto"/>
              <w:rPr>
                <w:b w:val="1"/>
                <w:bCs w:val="1"/>
                <w:sz w:val="18"/>
                <w:szCs w:val="18"/>
              </w:rPr>
            </w:pPr>
            <w:r w:rsidDel="00000000" w:rsidR="00000000" w:rsidRPr="00000000">
              <w:rPr>
                <w:b w:val="1"/>
                <w:bCs w:val="1"/>
                <w:sz w:val="18"/>
                <w:szCs w:val="18"/>
                <w:rtl w:val="0"/>
              </w:rPr>
              <w:t xml:space="preserve">PERSONAL DETAILS</w:t>
            </w:r>
          </w:p>
        </w:tc>
      </w:tr>
    </w:tbl>
    <w:p w:rsidR="00000000" w:rsidDel="00000000" w:rsidP="00000000" w:rsidRDefault="00000000" w:rsidRPr="00000000" w14:paraId="00000018">
      <w:pPr>
        <w:rPr>
          <w:sz w:val="18"/>
          <w:szCs w:val="18"/>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sz w:val="18"/>
                <w:szCs w:val="18"/>
              </w:rPr>
            </w:pPr>
            <w:r w:rsidDel="00000000" w:rsidR="00000000" w:rsidRPr="00000000">
              <w:rPr>
                <w:sz w:val="18"/>
                <w:szCs w:val="18"/>
                <w:rtl w:val="0"/>
              </w:rPr>
              <w:t xml:space="preserve">Title: Ms/Miss/Mr/Mrs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spacing w:line="240" w:lineRule="auto"/>
              <w:rPr>
                <w:sz w:val="18"/>
                <w:szCs w:val="18"/>
              </w:rPr>
            </w:pPr>
            <w:r w:rsidDel="00000000" w:rsidR="00000000" w:rsidRPr="00000000">
              <w:rPr>
                <w:sz w:val="18"/>
                <w:szCs w:val="18"/>
                <w:rtl w:val="0"/>
              </w:rPr>
              <w:t xml:space="preserve">First Name:                                                                                  Surname: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sz w:val="18"/>
                <w:szCs w:val="18"/>
              </w:rPr>
            </w:pPr>
            <w:r w:rsidDel="00000000" w:rsidR="00000000" w:rsidRPr="00000000">
              <w:rPr>
                <w:sz w:val="18"/>
                <w:szCs w:val="18"/>
                <w:rtl w:val="0"/>
              </w:rPr>
              <w:t xml:space="preserve">Email Address:                                                                            Mobile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sz w:val="18"/>
                <w:szCs w:val="18"/>
              </w:rPr>
            </w:pPr>
            <w:r w:rsidDel="00000000" w:rsidR="00000000" w:rsidRPr="00000000">
              <w:rPr>
                <w:sz w:val="18"/>
                <w:szCs w:val="18"/>
                <w:rtl w:val="0"/>
              </w:rPr>
              <w:t xml:space="preserve">Home Address (inc 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spacing w:line="240" w:lineRule="auto"/>
              <w:rPr>
                <w:sz w:val="18"/>
                <w:szCs w:val="18"/>
              </w:rPr>
            </w:pPr>
            <w:r w:rsidDel="00000000" w:rsidR="00000000" w:rsidRPr="00000000">
              <w:rPr>
                <w:sz w:val="18"/>
                <w:szCs w:val="18"/>
                <w:rtl w:val="0"/>
              </w:rPr>
              <w:t xml:space="preserve">Date of Birth:   dd/mm/yyyy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spacing w:line="240" w:lineRule="auto"/>
              <w:rPr>
                <w:sz w:val="18"/>
                <w:szCs w:val="18"/>
              </w:rPr>
            </w:pPr>
            <w:r w:rsidDel="00000000" w:rsidR="00000000" w:rsidRPr="00000000">
              <w:rPr>
                <w:sz w:val="18"/>
                <w:szCs w:val="18"/>
                <w:rtl w:val="0"/>
              </w:rPr>
              <w:t xml:space="preserve">QTS number (if applicable):</w:t>
            </w:r>
          </w:p>
        </w:tc>
      </w:tr>
    </w:tbl>
    <w:p w:rsidR="00000000" w:rsidDel="00000000" w:rsidP="00000000" w:rsidRDefault="00000000" w:rsidRPr="00000000" w14:paraId="0000001F">
      <w:pPr>
        <w:rPr>
          <w:sz w:val="18"/>
          <w:szCs w:val="18"/>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9daf8" w:val="clear"/>
            <w:tcMar>
              <w:top w:w="100.0" w:type="dxa"/>
              <w:left w:w="100.0" w:type="dxa"/>
              <w:bottom w:w="100.0" w:type="dxa"/>
              <w:right w:w="100.0" w:type="dxa"/>
            </w:tcMar>
          </w:tcPr>
          <w:p w:rsidR="00000000" w:rsidDel="00000000" w:rsidP="00000000" w:rsidRDefault="00000000" w:rsidRPr="00000000" w14:paraId="00000020">
            <w:pPr>
              <w:spacing w:line="240" w:lineRule="auto"/>
              <w:rPr>
                <w:b w:val="1"/>
                <w:bCs w:val="1"/>
                <w:sz w:val="18"/>
                <w:szCs w:val="18"/>
              </w:rPr>
            </w:pPr>
            <w:r w:rsidDel="00000000" w:rsidR="00000000" w:rsidRPr="00000000">
              <w:rPr>
                <w:b w:val="1"/>
                <w:bCs w:val="1"/>
                <w:sz w:val="18"/>
                <w:szCs w:val="18"/>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spacing w:line="240" w:lineRule="auto"/>
              <w:rPr>
                <w:sz w:val="18"/>
                <w:szCs w:val="18"/>
              </w:rPr>
            </w:pPr>
            <w:r w:rsidDel="00000000" w:rsidR="00000000" w:rsidRPr="00000000">
              <w:rPr>
                <w:sz w:val="18"/>
                <w:szCs w:val="18"/>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rPr>
                <w:sz w:val="18"/>
                <w:szCs w:val="18"/>
              </w:rPr>
            </w:pPr>
            <w:r w:rsidDel="00000000" w:rsidR="00000000" w:rsidRPr="00000000">
              <w:rPr>
                <w:sz w:val="18"/>
                <w:szCs w:val="18"/>
                <w:rtl w:val="0"/>
              </w:rPr>
              <w:t xml:space="preserve">Current employer’s address:</w:t>
            </w:r>
          </w:p>
          <w:p w:rsidR="00000000" w:rsidDel="00000000" w:rsidP="00000000" w:rsidRDefault="00000000" w:rsidRPr="00000000" w14:paraId="00000023">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spacing w:line="240" w:lineRule="auto"/>
              <w:rPr>
                <w:sz w:val="18"/>
                <w:szCs w:val="18"/>
              </w:rPr>
            </w:pPr>
            <w:r w:rsidDel="00000000" w:rsidR="00000000" w:rsidRPr="00000000">
              <w:rPr>
                <w:sz w:val="18"/>
                <w:szCs w:val="18"/>
                <w:rtl w:val="0"/>
              </w:rPr>
              <w:t xml:space="preserve">Your position:                                                                                    Salary/rate:</w:t>
            </w:r>
          </w:p>
          <w:p w:rsidR="00000000" w:rsidDel="00000000" w:rsidP="00000000" w:rsidRDefault="00000000" w:rsidRPr="00000000" w14:paraId="00000025">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spacing w:line="240" w:lineRule="auto"/>
              <w:rPr>
                <w:sz w:val="18"/>
                <w:szCs w:val="18"/>
              </w:rPr>
            </w:pPr>
            <w:r w:rsidDel="00000000" w:rsidR="00000000" w:rsidRPr="00000000">
              <w:rPr>
                <w:sz w:val="18"/>
                <w:szCs w:val="18"/>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spacing w:line="240" w:lineRule="auto"/>
              <w:rPr>
                <w:sz w:val="18"/>
                <w:szCs w:val="18"/>
              </w:rPr>
            </w:pPr>
            <w:r w:rsidDel="00000000" w:rsidR="00000000" w:rsidRPr="00000000">
              <w:rPr>
                <w:sz w:val="18"/>
                <w:szCs w:val="18"/>
                <w:rtl w:val="0"/>
              </w:rPr>
              <w:t xml:space="preserve">Main Duties:</w:t>
            </w:r>
          </w:p>
          <w:p w:rsidR="00000000" w:rsidDel="00000000" w:rsidP="00000000" w:rsidRDefault="00000000" w:rsidRPr="00000000" w14:paraId="00000028">
            <w:pPr>
              <w:spacing w:line="240" w:lineRule="auto"/>
              <w:rPr>
                <w:sz w:val="18"/>
                <w:szCs w:val="18"/>
              </w:rPr>
            </w:pPr>
            <w:r w:rsidDel="00000000" w:rsidR="00000000" w:rsidRPr="00000000">
              <w:rPr>
                <w:rtl w:val="0"/>
              </w:rPr>
            </w:r>
          </w:p>
          <w:p w:rsidR="00000000" w:rsidDel="00000000" w:rsidP="00000000" w:rsidRDefault="00000000" w:rsidRPr="00000000" w14:paraId="00000029">
            <w:pPr>
              <w:spacing w:line="240" w:lineRule="auto"/>
              <w:rPr>
                <w:sz w:val="18"/>
                <w:szCs w:val="18"/>
              </w:rPr>
            </w:pPr>
            <w:r w:rsidDel="00000000" w:rsidR="00000000" w:rsidRPr="00000000">
              <w:rPr>
                <w:rtl w:val="0"/>
              </w:rPr>
            </w:r>
          </w:p>
          <w:p w:rsidR="00000000" w:rsidDel="00000000" w:rsidP="00000000" w:rsidRDefault="00000000" w:rsidRPr="00000000" w14:paraId="0000002A">
            <w:pPr>
              <w:spacing w:line="240" w:lineRule="auto"/>
              <w:rPr>
                <w:sz w:val="18"/>
                <w:szCs w:val="18"/>
              </w:rPr>
            </w:pPr>
            <w:r w:rsidDel="00000000" w:rsidR="00000000" w:rsidRPr="00000000">
              <w:rPr>
                <w:rtl w:val="0"/>
              </w:rPr>
            </w:r>
          </w:p>
          <w:p w:rsidR="00000000" w:rsidDel="00000000" w:rsidP="00000000" w:rsidRDefault="00000000" w:rsidRPr="00000000" w14:paraId="0000002B">
            <w:pPr>
              <w:spacing w:line="240" w:lineRule="auto"/>
              <w:rPr>
                <w:sz w:val="18"/>
                <w:szCs w:val="18"/>
              </w:rPr>
            </w:pPr>
            <w:r w:rsidDel="00000000" w:rsidR="00000000" w:rsidRPr="00000000">
              <w:rPr>
                <w:rtl w:val="0"/>
              </w:rPr>
            </w:r>
          </w:p>
          <w:p w:rsidR="00000000" w:rsidDel="00000000" w:rsidP="00000000" w:rsidRDefault="00000000" w:rsidRPr="00000000" w14:paraId="0000002C">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spacing w:line="240" w:lineRule="auto"/>
              <w:rPr>
                <w:sz w:val="18"/>
                <w:szCs w:val="18"/>
              </w:rPr>
            </w:pPr>
            <w:r w:rsidDel="00000000" w:rsidR="00000000" w:rsidRPr="00000000">
              <w:rPr>
                <w:sz w:val="18"/>
                <w:szCs w:val="18"/>
                <w:rtl w:val="0"/>
              </w:rPr>
              <w:t xml:space="preserve">Reason for leaving:</w:t>
            </w:r>
          </w:p>
          <w:p w:rsidR="00000000" w:rsidDel="00000000" w:rsidP="00000000" w:rsidRDefault="00000000" w:rsidRPr="00000000" w14:paraId="0000002E">
            <w:pPr>
              <w:spacing w:line="240" w:lineRule="auto"/>
              <w:rPr>
                <w:sz w:val="18"/>
                <w:szCs w:val="18"/>
              </w:rPr>
            </w:pPr>
            <w:r w:rsidDel="00000000" w:rsidR="00000000" w:rsidRPr="00000000">
              <w:rPr>
                <w:rtl w:val="0"/>
              </w:rPr>
            </w:r>
          </w:p>
          <w:p w:rsidR="00000000" w:rsidDel="00000000" w:rsidP="00000000" w:rsidRDefault="00000000" w:rsidRPr="00000000" w14:paraId="0000002F">
            <w:pPr>
              <w:spacing w:line="240" w:lineRule="auto"/>
              <w:rPr>
                <w:sz w:val="18"/>
                <w:szCs w:val="18"/>
              </w:rPr>
            </w:pPr>
            <w:r w:rsidDel="00000000" w:rsidR="00000000" w:rsidRPr="00000000">
              <w:rPr>
                <w:rtl w:val="0"/>
              </w:rPr>
            </w:r>
          </w:p>
        </w:tc>
      </w:tr>
    </w:tbl>
    <w:p w:rsidR="00000000" w:rsidDel="00000000" w:rsidP="00000000" w:rsidRDefault="00000000" w:rsidRPr="00000000" w14:paraId="00000030">
      <w:pPr>
        <w:rPr>
          <w:sz w:val="18"/>
          <w:szCs w:val="18"/>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31">
            <w:pPr>
              <w:spacing w:line="240" w:lineRule="auto"/>
              <w:jc w:val="center"/>
              <w:rPr>
                <w:b w:val="1"/>
                <w:bCs w:val="1"/>
                <w:sz w:val="18"/>
                <w:szCs w:val="18"/>
              </w:rPr>
            </w:pPr>
            <w:r w:rsidDel="00000000" w:rsidR="00000000" w:rsidRPr="00000000">
              <w:rPr>
                <w:b w:val="1"/>
                <w:bCs w:val="1"/>
                <w:sz w:val="18"/>
                <w:szCs w:val="18"/>
                <w:rtl w:val="0"/>
              </w:rPr>
              <w:t xml:space="preserve"> Previous employer name</w:t>
            </w:r>
          </w:p>
          <w:p w:rsidR="00000000" w:rsidDel="00000000" w:rsidP="00000000" w:rsidRDefault="00000000" w:rsidRPr="00000000" w14:paraId="00000032">
            <w:pPr>
              <w:spacing w:line="240" w:lineRule="auto"/>
              <w:jc w:val="center"/>
              <w:rPr>
                <w:b w:val="1"/>
                <w:bCs w:val="1"/>
                <w:sz w:val="18"/>
                <w:szCs w:val="18"/>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3">
            <w:pPr>
              <w:spacing w:line="240" w:lineRule="auto"/>
              <w:jc w:val="center"/>
              <w:rPr>
                <w:b w:val="1"/>
                <w:bCs w:val="1"/>
                <w:sz w:val="18"/>
                <w:szCs w:val="18"/>
              </w:rPr>
            </w:pPr>
            <w:r w:rsidDel="00000000" w:rsidR="00000000" w:rsidRPr="00000000">
              <w:rPr>
                <w:b w:val="1"/>
                <w:bCs w:val="1"/>
                <w:sz w:val="18"/>
                <w:szCs w:val="18"/>
                <w:rtl w:val="0"/>
              </w:rPr>
              <w:t xml:space="preserve">Position Held</w:t>
            </w:r>
          </w:p>
        </w:tc>
        <w:tc>
          <w:tcPr>
            <w:shd w:fill="fff2cc" w:val="clear"/>
            <w:tcMar>
              <w:top w:w="100.0" w:type="dxa"/>
              <w:left w:w="100.0" w:type="dxa"/>
              <w:bottom w:w="100.0" w:type="dxa"/>
              <w:right w:w="100.0" w:type="dxa"/>
            </w:tcMar>
          </w:tcPr>
          <w:p w:rsidR="00000000" w:rsidDel="00000000" w:rsidP="00000000" w:rsidRDefault="00000000" w:rsidRPr="00000000" w14:paraId="00000034">
            <w:pPr>
              <w:spacing w:line="240" w:lineRule="auto"/>
              <w:jc w:val="center"/>
              <w:rPr>
                <w:b w:val="1"/>
                <w:bCs w:val="1"/>
                <w:sz w:val="18"/>
                <w:szCs w:val="18"/>
              </w:rPr>
            </w:pPr>
            <w:r w:rsidDel="00000000" w:rsidR="00000000" w:rsidRPr="00000000">
              <w:rPr>
                <w:b w:val="1"/>
                <w:bCs w:val="1"/>
                <w:sz w:val="18"/>
                <w:szCs w:val="18"/>
                <w:rtl w:val="0"/>
              </w:rPr>
              <w:t xml:space="preserve">Date</w:t>
            </w:r>
          </w:p>
        </w:tc>
        <w:tc>
          <w:tcPr>
            <w:shd w:fill="fff2cc" w:val="clear"/>
            <w:tcMar>
              <w:top w:w="100.0" w:type="dxa"/>
              <w:left w:w="100.0" w:type="dxa"/>
              <w:bottom w:w="100.0" w:type="dxa"/>
              <w:right w:w="100.0" w:type="dxa"/>
            </w:tcMar>
          </w:tcPr>
          <w:p w:rsidR="00000000" w:rsidDel="00000000" w:rsidP="00000000" w:rsidRDefault="00000000" w:rsidRPr="00000000" w14:paraId="00000035">
            <w:pPr>
              <w:spacing w:line="240" w:lineRule="auto"/>
              <w:jc w:val="center"/>
              <w:rPr>
                <w:b w:val="1"/>
                <w:bCs w:val="1"/>
                <w:sz w:val="18"/>
                <w:szCs w:val="18"/>
              </w:rPr>
            </w:pPr>
            <w:r w:rsidDel="00000000" w:rsidR="00000000" w:rsidRPr="00000000">
              <w:rPr>
                <w:b w:val="1"/>
                <w:bCs w:val="1"/>
                <w:sz w:val="18"/>
                <w:szCs w:val="18"/>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sz w:val="18"/>
                <w:szCs w:val="18"/>
              </w:rPr>
            </w:pPr>
            <w:r w:rsidDel="00000000" w:rsidR="00000000" w:rsidRPr="00000000">
              <w:rPr>
                <w:rtl w:val="0"/>
              </w:rPr>
            </w:r>
          </w:p>
          <w:p w:rsidR="00000000" w:rsidDel="00000000" w:rsidP="00000000" w:rsidRDefault="00000000" w:rsidRPr="00000000" w14:paraId="00000037">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A">
            <w:pPr>
              <w:spacing w:line="240" w:lineRule="auto"/>
              <w:rPr>
                <w:sz w:val="18"/>
                <w:szCs w:val="18"/>
              </w:rPr>
            </w:pPr>
            <w:r w:rsidDel="00000000" w:rsidR="00000000" w:rsidRPr="00000000">
              <w:rPr>
                <w:sz w:val="18"/>
                <w:szCs w:val="18"/>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sz w:val="18"/>
                <w:szCs w:val="18"/>
              </w:rPr>
            </w:pPr>
            <w:r w:rsidDel="00000000" w:rsidR="00000000" w:rsidRPr="00000000">
              <w:rPr>
                <w:rtl w:val="0"/>
              </w:rPr>
            </w:r>
          </w:p>
          <w:p w:rsidR="00000000" w:rsidDel="00000000" w:rsidP="00000000" w:rsidRDefault="00000000" w:rsidRPr="00000000" w14:paraId="0000003D">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0">
            <w:pPr>
              <w:spacing w:line="240" w:lineRule="auto"/>
              <w:rPr>
                <w:sz w:val="18"/>
                <w:szCs w:val="18"/>
              </w:rPr>
            </w:pPr>
            <w:r w:rsidDel="00000000" w:rsidR="00000000" w:rsidRPr="00000000">
              <w:rPr>
                <w:sz w:val="18"/>
                <w:szCs w:val="18"/>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5">
            <w:pPr>
              <w:spacing w:line="240" w:lineRule="auto"/>
              <w:rPr>
                <w:sz w:val="18"/>
                <w:szCs w:val="18"/>
              </w:rPr>
            </w:pPr>
            <w:r w:rsidDel="00000000" w:rsidR="00000000" w:rsidRPr="00000000">
              <w:rPr>
                <w:sz w:val="18"/>
                <w:szCs w:val="18"/>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6">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spacing w:line="240" w:lineRule="auto"/>
              <w:rPr>
                <w:sz w:val="18"/>
                <w:szCs w:val="18"/>
              </w:rPr>
            </w:pPr>
            <w:r w:rsidDel="00000000" w:rsidR="00000000" w:rsidRPr="00000000">
              <w:rPr>
                <w:sz w:val="18"/>
                <w:szCs w:val="18"/>
                <w:rtl w:val="0"/>
              </w:rPr>
              <w:t xml:space="preserve">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48">
            <w:pPr>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A">
            <w:pPr>
              <w:spacing w:line="240" w:lineRule="auto"/>
              <w:rPr>
                <w:sz w:val="18"/>
                <w:szCs w:val="18"/>
              </w:rPr>
            </w:pPr>
            <w:r w:rsidDel="00000000" w:rsidR="00000000" w:rsidRPr="00000000">
              <w:rPr>
                <w:sz w:val="18"/>
                <w:szCs w:val="18"/>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B">
            <w:pPr>
              <w:spacing w:line="240" w:lineRule="auto"/>
              <w:rPr>
                <w:sz w:val="18"/>
                <w:szCs w:val="18"/>
              </w:rPr>
            </w:pPr>
            <w:r w:rsidDel="00000000" w:rsidR="00000000" w:rsidRPr="00000000">
              <w:rPr>
                <w:rtl w:val="0"/>
              </w:rPr>
            </w:r>
          </w:p>
        </w:tc>
      </w:tr>
    </w:tbl>
    <w:p w:rsidR="00000000" w:rsidDel="00000000" w:rsidP="00000000" w:rsidRDefault="00000000" w:rsidRPr="00000000" w14:paraId="0000004C">
      <w:pPr>
        <w:rPr>
          <w:sz w:val="18"/>
          <w:szCs w:val="18"/>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4D">
            <w:pPr>
              <w:spacing w:line="240" w:lineRule="auto"/>
              <w:rPr>
                <w:b w:val="1"/>
                <w:bCs w:val="1"/>
                <w:sz w:val="18"/>
                <w:szCs w:val="18"/>
              </w:rPr>
            </w:pPr>
            <w:r w:rsidDel="00000000" w:rsidR="00000000" w:rsidRPr="00000000">
              <w:rPr>
                <w:b w:val="1"/>
                <w:bCs w:val="1"/>
                <w:sz w:val="18"/>
                <w:szCs w:val="18"/>
                <w:rtl w:val="0"/>
              </w:rPr>
              <w:t xml:space="preserve">PERSONAL SPECIFICATION: (Please complete sections below by giving examples to support your statement)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spacing w:line="240" w:lineRule="auto"/>
              <w:rPr>
                <w:sz w:val="18"/>
                <w:szCs w:val="18"/>
              </w:rPr>
            </w:pPr>
            <w:r w:rsidDel="00000000" w:rsidR="00000000" w:rsidRPr="00000000">
              <w:rPr>
                <w:sz w:val="18"/>
                <w:szCs w:val="18"/>
                <w:rtl w:val="0"/>
              </w:rPr>
              <w:t xml:space="preserve">Please outline your experience and knowledge of education and specifically teaching Maths?</w:t>
            </w:r>
          </w:p>
          <w:p w:rsidR="00000000" w:rsidDel="00000000" w:rsidP="00000000" w:rsidRDefault="00000000" w:rsidRPr="00000000" w14:paraId="0000004F">
            <w:pPr>
              <w:spacing w:line="240" w:lineRule="auto"/>
              <w:rPr>
                <w:sz w:val="18"/>
                <w:szCs w:val="18"/>
              </w:rPr>
            </w:pPr>
            <w:r w:rsidDel="00000000" w:rsidR="00000000" w:rsidRPr="00000000">
              <w:rPr>
                <w:rtl w:val="0"/>
              </w:rPr>
            </w:r>
          </w:p>
          <w:p w:rsidR="00000000" w:rsidDel="00000000" w:rsidP="00000000" w:rsidRDefault="00000000" w:rsidRPr="00000000" w14:paraId="00000050">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spacing w:line="240" w:lineRule="auto"/>
              <w:rPr>
                <w:sz w:val="18"/>
                <w:szCs w:val="18"/>
              </w:rPr>
            </w:pPr>
            <w:r w:rsidDel="00000000" w:rsidR="00000000" w:rsidRPr="00000000">
              <w:rPr>
                <w:sz w:val="18"/>
                <w:szCs w:val="18"/>
                <w:rtl w:val="0"/>
              </w:rPr>
              <w:t xml:space="preserve">Please give details about your experience working with young people with SEN or challenging behaviour?</w:t>
            </w:r>
          </w:p>
          <w:p w:rsidR="00000000" w:rsidDel="00000000" w:rsidP="00000000" w:rsidRDefault="00000000" w:rsidRPr="00000000" w14:paraId="00000052">
            <w:pPr>
              <w:spacing w:line="240" w:lineRule="auto"/>
              <w:rPr>
                <w:sz w:val="18"/>
                <w:szCs w:val="18"/>
              </w:rPr>
            </w:pPr>
            <w:r w:rsidDel="00000000" w:rsidR="00000000" w:rsidRPr="00000000">
              <w:rPr>
                <w:rtl w:val="0"/>
              </w:rPr>
            </w:r>
          </w:p>
          <w:p w:rsidR="00000000" w:rsidDel="00000000" w:rsidP="00000000" w:rsidRDefault="00000000" w:rsidRPr="00000000" w14:paraId="00000053">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spacing w:line="240" w:lineRule="auto"/>
              <w:rPr>
                <w:sz w:val="18"/>
                <w:szCs w:val="18"/>
              </w:rPr>
            </w:pPr>
            <w:r w:rsidDel="00000000" w:rsidR="00000000" w:rsidRPr="00000000">
              <w:rPr>
                <w:sz w:val="18"/>
                <w:szCs w:val="18"/>
                <w:rtl w:val="0"/>
              </w:rPr>
              <w:t xml:space="preserve">Please give an example of a time in your professional life when you had to be emotionally resilient. </w:t>
            </w:r>
          </w:p>
          <w:p w:rsidR="00000000" w:rsidDel="00000000" w:rsidP="00000000" w:rsidRDefault="00000000" w:rsidRPr="00000000" w14:paraId="00000055">
            <w:pPr>
              <w:spacing w:line="240" w:lineRule="auto"/>
              <w:rPr>
                <w:sz w:val="18"/>
                <w:szCs w:val="18"/>
              </w:rPr>
            </w:pPr>
            <w:r w:rsidDel="00000000" w:rsidR="00000000" w:rsidRPr="00000000">
              <w:rPr>
                <w:rtl w:val="0"/>
              </w:rPr>
            </w:r>
          </w:p>
          <w:p w:rsidR="00000000" w:rsidDel="00000000" w:rsidP="00000000" w:rsidRDefault="00000000" w:rsidRPr="00000000" w14:paraId="00000056">
            <w:pPr>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spacing w:line="240" w:lineRule="auto"/>
              <w:rPr>
                <w:sz w:val="18"/>
                <w:szCs w:val="18"/>
              </w:rPr>
            </w:pPr>
            <w:r w:rsidDel="00000000" w:rsidR="00000000" w:rsidRPr="00000000">
              <w:rPr>
                <w:sz w:val="18"/>
                <w:szCs w:val="18"/>
                <w:rtl w:val="0"/>
              </w:rPr>
              <w:t xml:space="preserve">How would you make a difference at TCW?</w:t>
            </w:r>
          </w:p>
          <w:p w:rsidR="00000000" w:rsidDel="00000000" w:rsidP="00000000" w:rsidRDefault="00000000" w:rsidRPr="00000000" w14:paraId="00000058">
            <w:pPr>
              <w:spacing w:line="240" w:lineRule="auto"/>
              <w:rPr>
                <w:sz w:val="18"/>
                <w:szCs w:val="18"/>
              </w:rPr>
            </w:pPr>
            <w:r w:rsidDel="00000000" w:rsidR="00000000" w:rsidRPr="00000000">
              <w:rPr>
                <w:rtl w:val="0"/>
              </w:rPr>
            </w:r>
          </w:p>
          <w:p w:rsidR="00000000" w:rsidDel="00000000" w:rsidP="00000000" w:rsidRDefault="00000000" w:rsidRPr="00000000" w14:paraId="00000059">
            <w:pPr>
              <w:spacing w:line="240" w:lineRule="auto"/>
              <w:rPr>
                <w:sz w:val="18"/>
                <w:szCs w:val="18"/>
              </w:rPr>
            </w:pPr>
            <w:r w:rsidDel="00000000" w:rsidR="00000000" w:rsidRPr="00000000">
              <w:rPr>
                <w:rtl w:val="0"/>
              </w:rPr>
            </w:r>
          </w:p>
        </w:tc>
      </w:tr>
    </w:tbl>
    <w:p w:rsidR="00000000" w:rsidDel="00000000" w:rsidP="00000000" w:rsidRDefault="00000000" w:rsidRPr="00000000" w14:paraId="0000005A">
      <w:pPr>
        <w:rPr>
          <w:sz w:val="18"/>
          <w:szCs w:val="18"/>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5B">
            <w:pPr>
              <w:spacing w:line="240" w:lineRule="auto"/>
              <w:rPr>
                <w:b w:val="1"/>
                <w:bCs w:val="1"/>
                <w:sz w:val="18"/>
                <w:szCs w:val="18"/>
              </w:rPr>
            </w:pPr>
            <w:r w:rsidDel="00000000" w:rsidR="00000000" w:rsidRPr="00000000">
              <w:rPr>
                <w:b w:val="1"/>
                <w:bCs w:val="1"/>
                <w:sz w:val="18"/>
                <w:szCs w:val="18"/>
                <w:rtl w:val="0"/>
              </w:rPr>
              <w:t xml:space="preserve">EDUCATION, QUALIFICATIONS &amp; TRAINING:</w:t>
            </w:r>
          </w:p>
        </w:tc>
      </w:tr>
    </w:tbl>
    <w:p w:rsidR="00000000" w:rsidDel="00000000" w:rsidP="00000000" w:rsidRDefault="00000000" w:rsidRPr="00000000" w14:paraId="0000005C">
      <w:pPr>
        <w:rPr>
          <w:sz w:val="18"/>
          <w:szCs w:val="18"/>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2040"/>
        <w:gridCol w:w="2070"/>
        <w:gridCol w:w="3555"/>
        <w:tblGridChange w:id="0">
          <w:tblGrid>
            <w:gridCol w:w="3465"/>
            <w:gridCol w:w="2040"/>
            <w:gridCol w:w="2070"/>
            <w:gridCol w:w="355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D">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Qualification</w:t>
            </w:r>
          </w:p>
          <w:p w:rsidR="00000000" w:rsidDel="00000000" w:rsidP="00000000" w:rsidRDefault="00000000" w:rsidRPr="00000000" w14:paraId="0000005E">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F">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0">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1">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2">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3">
            <w:pPr>
              <w:spacing w:line="240" w:lineRule="auto"/>
              <w:rPr>
                <w:sz w:val="18"/>
                <w:szCs w:val="18"/>
              </w:rPr>
            </w:pPr>
            <w:r w:rsidDel="00000000" w:rsidR="00000000" w:rsidRPr="00000000">
              <w:rPr>
                <w:sz w:val="18"/>
                <w:szCs w:val="18"/>
                <w:rtl w:val="0"/>
              </w:rPr>
              <w:t xml:space="preserve">Degree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5">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6">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sz w:val="18"/>
                <w:szCs w:val="18"/>
              </w:rPr>
            </w:pPr>
            <w:r w:rsidDel="00000000" w:rsidR="00000000" w:rsidRPr="00000000">
              <w:rPr>
                <w:sz w:val="18"/>
                <w:szCs w:val="18"/>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9">
            <w:pPr>
              <w:spacing w:line="240" w:lineRule="auto"/>
              <w:rPr>
                <w:sz w:val="18"/>
                <w:szCs w:val="18"/>
              </w:rPr>
            </w:pPr>
            <w:r w:rsidDel="00000000" w:rsidR="00000000" w:rsidRPr="00000000">
              <w:rPr>
                <w:sz w:val="18"/>
                <w:szCs w:val="18"/>
                <w:rtl w:val="0"/>
              </w:rPr>
              <w:t xml:space="preserve">A-levels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C">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sz w:val="18"/>
                <w:szCs w:val="18"/>
              </w:rPr>
            </w:pPr>
            <w:r w:rsidDel="00000000" w:rsidR="00000000" w:rsidRPr="00000000">
              <w:rPr>
                <w:sz w:val="18"/>
                <w:szCs w:val="18"/>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F">
            <w:pPr>
              <w:spacing w:line="240" w:lineRule="auto"/>
              <w:rPr>
                <w:sz w:val="18"/>
                <w:szCs w:val="18"/>
              </w:rPr>
            </w:pPr>
            <w:r w:rsidDel="00000000" w:rsidR="00000000" w:rsidRPr="00000000">
              <w:rPr>
                <w:sz w:val="18"/>
                <w:szCs w:val="18"/>
                <w:rtl w:val="0"/>
              </w:rPr>
              <w:t xml:space="preserve">GCSE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0">
            <w:pPr>
              <w:spacing w:line="240" w:lineRule="auto"/>
              <w:rPr>
                <w:sz w:val="18"/>
                <w:szCs w:val="18"/>
              </w:rPr>
            </w:pPr>
            <w:r w:rsidDel="00000000" w:rsidR="00000000" w:rsidRPr="00000000">
              <w:rPr>
                <w:sz w:val="18"/>
                <w:szCs w:val="18"/>
                <w:rtl w:val="0"/>
              </w:rPr>
              <w:t xml:space="preserve">Maths:</w:t>
            </w:r>
          </w:p>
          <w:p w:rsidR="00000000" w:rsidDel="00000000" w:rsidP="00000000" w:rsidRDefault="00000000" w:rsidRPr="00000000" w14:paraId="00000071">
            <w:pPr>
              <w:spacing w:line="240" w:lineRule="auto"/>
              <w:rPr>
                <w:sz w:val="18"/>
                <w:szCs w:val="18"/>
              </w:rPr>
            </w:pPr>
            <w:r w:rsidDel="00000000" w:rsidR="00000000" w:rsidRPr="00000000">
              <w:rPr>
                <w:sz w:val="18"/>
                <w:szCs w:val="18"/>
                <w:rtl w:val="0"/>
              </w:rPr>
              <w:t xml:space="preserve">English:</w:t>
            </w:r>
          </w:p>
          <w:p w:rsidR="00000000" w:rsidDel="00000000" w:rsidP="00000000" w:rsidRDefault="00000000" w:rsidRPr="00000000" w14:paraId="00000072">
            <w:pPr>
              <w:spacing w:line="240" w:lineRule="auto"/>
              <w:rPr>
                <w:sz w:val="18"/>
                <w:szCs w:val="18"/>
              </w:rPr>
            </w:pPr>
            <w:r w:rsidDel="00000000" w:rsidR="00000000" w:rsidRPr="00000000">
              <w:rPr>
                <w:sz w:val="18"/>
                <w:szCs w:val="18"/>
                <w:rtl w:val="0"/>
              </w:rPr>
              <w:t xml:space="preserve">Science: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3">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74">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5">
            <w:pPr>
              <w:spacing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76">
      <w:pPr>
        <w:rPr>
          <w:sz w:val="18"/>
          <w:szCs w:val="18"/>
        </w:rPr>
      </w:pPr>
      <w:r w:rsidDel="00000000" w:rsidR="00000000" w:rsidRPr="00000000">
        <w:rPr>
          <w:rtl w:val="0"/>
        </w:rPr>
      </w:r>
    </w:p>
    <w:p w:rsidR="00000000" w:rsidDel="00000000" w:rsidP="00000000" w:rsidRDefault="00000000" w:rsidRPr="00000000" w14:paraId="00000077">
      <w:pPr>
        <w:rPr>
          <w:sz w:val="18"/>
          <w:szCs w:val="18"/>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8">
            <w:pPr>
              <w:spacing w:line="240" w:lineRule="auto"/>
              <w:rPr>
                <w:b w:val="1"/>
                <w:bCs w:val="1"/>
                <w:sz w:val="18"/>
                <w:szCs w:val="18"/>
              </w:rPr>
            </w:pPr>
            <w:r w:rsidDel="00000000" w:rsidR="00000000" w:rsidRPr="00000000">
              <w:rPr>
                <w:b w:val="1"/>
                <w:bCs w:val="1"/>
                <w:sz w:val="18"/>
                <w:szCs w:val="18"/>
                <w:rtl w:val="0"/>
              </w:rPr>
              <w:t xml:space="preserve">PLEASE INDICATE YOUR AVAILABILITY BELOW: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spacing w:line="240" w:lineRule="auto"/>
              <w:rPr>
                <w:sz w:val="18"/>
                <w:szCs w:val="18"/>
              </w:rPr>
            </w:pPr>
            <w:r w:rsidDel="00000000" w:rsidR="00000000" w:rsidRPr="00000000">
              <w:rPr>
                <w:sz w:val="18"/>
                <w:szCs w:val="18"/>
                <w:rtl w:val="0"/>
              </w:rPr>
              <w:t xml:space="preserve">Date available to begin: </w:t>
            </w:r>
          </w:p>
          <w:p w:rsidR="00000000" w:rsidDel="00000000" w:rsidP="00000000" w:rsidRDefault="00000000" w:rsidRPr="00000000" w14:paraId="0000007A">
            <w:pPr>
              <w:spacing w:line="240" w:lineRule="auto"/>
              <w:rPr>
                <w:sz w:val="18"/>
                <w:szCs w:val="18"/>
              </w:rPr>
            </w:pPr>
            <w:r w:rsidDel="00000000" w:rsidR="00000000" w:rsidRPr="00000000">
              <w:rPr>
                <w:rtl w:val="0"/>
              </w:rPr>
            </w:r>
          </w:p>
          <w:p w:rsidR="00000000" w:rsidDel="00000000" w:rsidP="00000000" w:rsidRDefault="00000000" w:rsidRPr="00000000" w14:paraId="0000007B">
            <w:pPr>
              <w:spacing w:line="240" w:lineRule="auto"/>
              <w:rPr>
                <w:sz w:val="18"/>
                <w:szCs w:val="18"/>
              </w:rPr>
            </w:pPr>
            <w:r w:rsidDel="00000000" w:rsidR="00000000" w:rsidRPr="00000000">
              <w:rPr>
                <w:rtl w:val="0"/>
              </w:rPr>
            </w:r>
          </w:p>
        </w:tc>
      </w:tr>
    </w:tbl>
    <w:p w:rsidR="00000000" w:rsidDel="00000000" w:rsidP="00000000" w:rsidRDefault="00000000" w:rsidRPr="00000000" w14:paraId="0000007C">
      <w:pPr>
        <w:rPr>
          <w:sz w:val="18"/>
          <w:szCs w:val="18"/>
        </w:rPr>
      </w:pPr>
      <w:r w:rsidDel="00000000" w:rsidR="00000000" w:rsidRPr="00000000">
        <w:rPr>
          <w:sz w:val="18"/>
          <w:szCs w:val="18"/>
          <w:rtl w:val="0"/>
        </w:rPr>
        <w:t xml:space="preserve"> </w:t>
      </w:r>
    </w:p>
    <w:p w:rsidR="00000000" w:rsidDel="00000000" w:rsidP="00000000" w:rsidRDefault="00000000" w:rsidRPr="00000000" w14:paraId="0000007D">
      <w:pPr>
        <w:rPr>
          <w:b w:val="1"/>
          <w:bCs w:val="1"/>
          <w:sz w:val="18"/>
          <w:szCs w:val="18"/>
        </w:rPr>
      </w:pPr>
      <w:r w:rsidDel="00000000" w:rsidR="00000000" w:rsidRPr="00000000">
        <w:rPr>
          <w:rtl w:val="0"/>
        </w:rPr>
      </w:r>
    </w:p>
    <w:p w:rsidR="00000000" w:rsidDel="00000000" w:rsidP="00000000" w:rsidRDefault="00000000" w:rsidRPr="00000000" w14:paraId="0000007E">
      <w:pPr>
        <w:rPr>
          <w:b w:val="1"/>
          <w:bCs w:val="1"/>
          <w:sz w:val="18"/>
          <w:szCs w:val="18"/>
        </w:rPr>
      </w:pPr>
      <w:r w:rsidDel="00000000" w:rsidR="00000000" w:rsidRPr="00000000">
        <w:rPr>
          <w:rtl w:val="0"/>
        </w:rPr>
      </w:r>
    </w:p>
    <w:p w:rsidR="00000000" w:rsidDel="00000000" w:rsidP="00000000" w:rsidRDefault="00000000" w:rsidRPr="00000000" w14:paraId="0000007F">
      <w:pPr>
        <w:rPr>
          <w:b w:val="1"/>
          <w:bCs w:val="1"/>
          <w:sz w:val="18"/>
          <w:szCs w:val="18"/>
        </w:rPr>
      </w:pPr>
      <w:r w:rsidDel="00000000" w:rsidR="00000000" w:rsidRPr="00000000">
        <w:rPr>
          <w:b w:val="1"/>
          <w:bCs w:val="1"/>
          <w:sz w:val="18"/>
          <w:szCs w:val="18"/>
          <w:rtl w:val="0"/>
        </w:rPr>
        <w:t xml:space="preserve">If you were successful, you would have to attend:</w:t>
      </w:r>
    </w:p>
    <w:p w:rsidR="00000000" w:rsidDel="00000000" w:rsidP="00000000" w:rsidRDefault="00000000" w:rsidRPr="00000000" w14:paraId="00000080">
      <w:pPr>
        <w:numPr>
          <w:ilvl w:val="0"/>
          <w:numId w:val="4"/>
        </w:numPr>
        <w:ind w:left="1440" w:hanging="360"/>
        <w:rPr>
          <w:sz w:val="18"/>
          <w:szCs w:val="18"/>
        </w:rPr>
      </w:pPr>
      <w:r w:rsidDel="00000000" w:rsidR="00000000" w:rsidRPr="00000000">
        <w:rPr>
          <w:sz w:val="18"/>
          <w:szCs w:val="18"/>
          <w:rtl w:val="0"/>
        </w:rPr>
        <w:t xml:space="preserve">A one-off Friday induction - Paid</w:t>
      </w:r>
    </w:p>
    <w:p w:rsidR="00000000" w:rsidDel="00000000" w:rsidP="00000000" w:rsidRDefault="00000000" w:rsidRPr="00000000" w14:paraId="00000081">
      <w:pPr>
        <w:numPr>
          <w:ilvl w:val="0"/>
          <w:numId w:val="4"/>
        </w:numPr>
        <w:ind w:left="1440" w:hanging="360"/>
        <w:rPr>
          <w:sz w:val="18"/>
          <w:szCs w:val="18"/>
        </w:rPr>
      </w:pPr>
      <w:r w:rsidDel="00000000" w:rsidR="00000000" w:rsidRPr="00000000">
        <w:rPr>
          <w:sz w:val="18"/>
          <w:szCs w:val="18"/>
          <w:rtl w:val="0"/>
        </w:rPr>
        <w:t xml:space="preserve">Five consecutive Tuesday from 4.30 - 6.00 pm - New teacher training - Paid</w:t>
      </w:r>
    </w:p>
    <w:p w:rsidR="00000000" w:rsidDel="00000000" w:rsidP="00000000" w:rsidRDefault="00000000" w:rsidRPr="00000000" w14:paraId="00000082">
      <w:pPr>
        <w:numPr>
          <w:ilvl w:val="0"/>
          <w:numId w:val="4"/>
        </w:numPr>
        <w:ind w:left="1440" w:hanging="360"/>
        <w:rPr>
          <w:sz w:val="18"/>
          <w:szCs w:val="18"/>
        </w:rPr>
      </w:pPr>
      <w:r w:rsidDel="00000000" w:rsidR="00000000" w:rsidRPr="00000000">
        <w:rPr>
          <w:sz w:val="18"/>
          <w:szCs w:val="18"/>
          <w:rtl w:val="0"/>
        </w:rPr>
        <w:t xml:space="preserve">Every Thursday from 4.30 - 6.00 pm -  Whole School training/meeting - Paid</w:t>
      </w:r>
    </w:p>
    <w:p w:rsidR="00000000" w:rsidDel="00000000" w:rsidP="00000000" w:rsidRDefault="00000000" w:rsidRPr="00000000" w14:paraId="00000083">
      <w:pPr>
        <w:rPr>
          <w:b w:val="1"/>
          <w:bCs w:val="1"/>
          <w:sz w:val="18"/>
          <w:szCs w:val="18"/>
        </w:rPr>
      </w:pPr>
      <w:r w:rsidDel="00000000" w:rsidR="00000000" w:rsidRPr="00000000">
        <w:rPr>
          <w:rtl w:val="0"/>
        </w:rPr>
      </w:r>
    </w:p>
    <w:p w:rsidR="00000000" w:rsidDel="00000000" w:rsidP="00000000" w:rsidRDefault="00000000" w:rsidRPr="00000000" w14:paraId="00000084">
      <w:pPr>
        <w:rPr>
          <w:b w:val="1"/>
          <w:bCs w:val="1"/>
          <w:sz w:val="18"/>
          <w:szCs w:val="18"/>
        </w:rPr>
      </w:pPr>
      <w:r w:rsidDel="00000000" w:rsidR="00000000" w:rsidRPr="00000000">
        <w:rPr>
          <w:rtl w:val="0"/>
        </w:rPr>
      </w:r>
    </w:p>
    <w:sdt>
      <w:sdtPr>
        <w:lock w:val="contentLocked"/>
        <w:id w:val="-1879210561"/>
        <w:tag w:val="goog_rdk_0"/>
      </w:sdtPr>
      <w:sdtContent>
        <w:tbl>
          <w:tblPr>
            <w:tblStyle w:val="Table9"/>
            <w:tblW w:w="10845.0" w:type="dxa"/>
            <w:jc w:val="left"/>
            <w:tblInd w:w="-9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ANSWER THE NEXT SECTION FOR FULL TIME SOUTH TEACHER ROLE ONLY: </w:t>
                </w:r>
              </w:p>
            </w:tc>
          </w:tr>
        </w:tbl>
      </w:sdtContent>
    </w:sdt>
    <w:p w:rsidR="00000000" w:rsidDel="00000000" w:rsidP="00000000" w:rsidRDefault="00000000" w:rsidRPr="00000000" w14:paraId="00000086">
      <w:pPr>
        <w:rPr>
          <w:b w:val="1"/>
          <w:bCs w:val="1"/>
          <w:sz w:val="18"/>
          <w:szCs w:val="18"/>
        </w:rPr>
      </w:pPr>
      <w:r w:rsidDel="00000000" w:rsidR="00000000" w:rsidRPr="00000000">
        <w:rPr>
          <w:rtl w:val="0"/>
        </w:rPr>
      </w:r>
    </w:p>
    <w:p w:rsidR="00000000" w:rsidDel="00000000" w:rsidP="00000000" w:rsidRDefault="00000000" w:rsidRPr="00000000" w14:paraId="00000087">
      <w:pPr>
        <w:shd w:fill="ffffff" w:val="clear"/>
        <w:spacing w:after="200" w:before="200" w:lineRule="auto"/>
        <w:rPr>
          <w:b w:val="1"/>
          <w:bCs w:val="1"/>
          <w:color w:val="222222"/>
          <w:sz w:val="24"/>
          <w:szCs w:val="24"/>
        </w:rPr>
      </w:pPr>
      <w:r w:rsidDel="00000000" w:rsidR="00000000" w:rsidRPr="00000000">
        <w:rPr>
          <w:rtl w:val="0"/>
        </w:rPr>
      </w:r>
    </w:p>
    <w:sdt>
      <w:sdtPr>
        <w:lock w:val="contentLocked"/>
        <w:id w:val="754204789"/>
        <w:tag w:val="goog_rdk_1"/>
      </w:sdtPr>
      <w:sdtContent>
        <w:tbl>
          <w:tblPr>
            <w:tblStyle w:val="Table10"/>
            <w:tblW w:w="1108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5"/>
            <w:tblGridChange w:id="0">
              <w:tblGrid>
                <w:gridCol w:w="11085"/>
              </w:tblGrid>
            </w:tblGridChange>
          </w:tblGrid>
          <w:tr>
            <w:trPr>
              <w:cantSplit w:val="0"/>
              <w:trHeight w:val="2132.36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shd w:fill="ffffff" w:val="clear"/>
                  <w:spacing w:after="200" w:before="200" w:lineRule="auto"/>
                  <w:jc w:val="both"/>
                  <w:rPr>
                    <w:color w:val="ff0000"/>
                    <w:sz w:val="20"/>
                    <w:szCs w:val="20"/>
                  </w:rPr>
                </w:pPr>
                <w:r w:rsidDel="00000000" w:rsidR="00000000" w:rsidRPr="00000000">
                  <w:rPr>
                    <w:color w:val="ff0000"/>
                    <w:sz w:val="20"/>
                    <w:szCs w:val="20"/>
                    <w:rtl w:val="0"/>
                  </w:rPr>
                  <w:t xml:space="preserve">The role of the South School Maths Teacher (full time) involves teaching English, Maths, and Science up to GCSE level on the days you are not teaching Maths within the school. If you would like to supplement this role by teaching on other days, this involves teaching English, Maths, 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p>
              <w:p w:rsidR="00000000" w:rsidDel="00000000" w:rsidP="00000000" w:rsidRDefault="00000000" w:rsidRPr="00000000" w14:paraId="00000089">
                <w:pPr>
                  <w:widowControl w:val="0"/>
                  <w:spacing w:line="240" w:lineRule="auto"/>
                  <w:rPr>
                    <w:b w:val="1"/>
                    <w:bCs w:val="1"/>
                    <w:color w:val="222222"/>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numPr>
                    <w:ilvl w:val="0"/>
                    <w:numId w:val="2"/>
                  </w:numPr>
                  <w:shd w:fill="ffffff" w:val="clear"/>
                  <w:spacing w:after="200" w:before="200" w:lineRule="auto"/>
                  <w:ind w:left="720" w:hanging="360"/>
                  <w:rPr>
                    <w:b w:val="1"/>
                    <w:bCs w:val="1"/>
                    <w:color w:val="222222"/>
                    <w:sz w:val="20"/>
                    <w:szCs w:val="20"/>
                  </w:rPr>
                </w:pPr>
                <w:r w:rsidDel="00000000" w:rsidR="00000000" w:rsidRPr="00000000">
                  <w:rPr>
                    <w:b w:val="1"/>
                    <w:bCs w:val="1"/>
                    <w:color w:val="222222"/>
                    <w:sz w:val="20"/>
                    <w:szCs w:val="20"/>
                    <w:rtl w:val="0"/>
                  </w:rPr>
                  <w:t xml:space="preserve">Please confirm by ticking this box that you are happy to teach all three core subjects up to GCSE level with the support provided.</w:t>
                </w:r>
              </w:p>
              <w:p w:rsidR="00000000" w:rsidDel="00000000" w:rsidP="00000000" w:rsidRDefault="00000000" w:rsidRPr="00000000" w14:paraId="0000008B">
                <w:pPr>
                  <w:numPr>
                    <w:ilvl w:val="0"/>
                    <w:numId w:val="2"/>
                  </w:numPr>
                  <w:shd w:fill="ffffff" w:val="clear"/>
                  <w:spacing w:after="200" w:before="200" w:lineRule="auto"/>
                  <w:ind w:left="720" w:hanging="360"/>
                  <w:rPr>
                    <w:b w:val="1"/>
                    <w:bCs w:val="1"/>
                    <w:color w:val="222222"/>
                    <w:sz w:val="20"/>
                    <w:szCs w:val="20"/>
                  </w:rPr>
                </w:pPr>
                <w:r w:rsidDel="00000000" w:rsidR="00000000" w:rsidRPr="00000000">
                  <w:rPr>
                    <w:b w:val="1"/>
                    <w:bCs w:val="1"/>
                    <w:color w:val="222222"/>
                    <w:sz w:val="20"/>
                    <w:szCs w:val="20"/>
                    <w:rtl w:val="0"/>
                  </w:rPr>
                  <w:t xml:space="preserve">I can travel across London to teach students in their homes and libraries</w:t>
                </w:r>
              </w:p>
            </w:tc>
          </w:tr>
        </w:tbl>
      </w:sdtContent>
    </w:sdt>
    <w:p w:rsidR="00000000" w:rsidDel="00000000" w:rsidP="00000000" w:rsidRDefault="00000000" w:rsidRPr="00000000" w14:paraId="0000008C">
      <w:pPr>
        <w:ind w:left="0" w:firstLine="0"/>
        <w:rPr>
          <w:sz w:val="18"/>
          <w:szCs w:val="18"/>
        </w:rPr>
      </w:pPr>
      <w:bookmarkStart w:colFirst="0" w:colLast="0" w:name="_heading=h.1fob9te" w:id="0"/>
      <w:bookmarkEnd w:id="0"/>
      <w:r w:rsidDel="00000000" w:rsidR="00000000" w:rsidRPr="00000000">
        <w:rPr>
          <w:sz w:val="18"/>
          <w:szCs w:val="18"/>
          <w:rtl w:val="0"/>
        </w:rPr>
        <w:tab/>
      </w:r>
    </w:p>
    <w:p w:rsidR="00000000" w:rsidDel="00000000" w:rsidP="00000000" w:rsidRDefault="00000000" w:rsidRPr="00000000" w14:paraId="0000008D">
      <w:pPr>
        <w:rPr>
          <w:sz w:val="18"/>
          <w:szCs w:val="18"/>
        </w:rPr>
      </w:pPr>
      <w:r w:rsidDel="00000000" w:rsidR="00000000" w:rsidRPr="00000000">
        <w:rPr>
          <w:rtl w:val="0"/>
        </w:rPr>
      </w:r>
    </w:p>
    <w:p w:rsidR="00000000" w:rsidDel="00000000" w:rsidP="00000000" w:rsidRDefault="00000000" w:rsidRPr="00000000" w14:paraId="0000008E">
      <w:pPr>
        <w:rPr>
          <w:sz w:val="20"/>
          <w:szCs w:val="20"/>
        </w:rPr>
      </w:pPr>
      <w:bookmarkStart w:colFirst="0" w:colLast="0" w:name="_heading=h.30j0zll" w:id="1"/>
      <w:bookmarkEnd w:id="1"/>
      <w:r w:rsidDel="00000000" w:rsidR="00000000" w:rsidRPr="00000000">
        <w:rPr>
          <w:rtl w:val="0"/>
        </w:rPr>
      </w:r>
    </w:p>
    <w:tbl>
      <w:tblPr>
        <w:tblStyle w:val="Table11"/>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spacing w:line="240" w:lineRule="auto"/>
              <w:rPr>
                <w:b w:val="1"/>
                <w:bCs w:val="1"/>
                <w:sz w:val="20"/>
                <w:szCs w:val="20"/>
              </w:rPr>
            </w:pPr>
            <w:r w:rsidDel="00000000" w:rsidR="00000000" w:rsidRPr="00000000">
              <w:rPr>
                <w:b w:val="1"/>
                <w:bCs w:val="1"/>
                <w:sz w:val="20"/>
                <w:szCs w:val="20"/>
                <w:rtl w:val="0"/>
              </w:rPr>
              <w:t xml:space="preserve">What is your usual mode of transport?</w:t>
            </w:r>
          </w:p>
          <w:p w:rsidR="00000000" w:rsidDel="00000000" w:rsidP="00000000" w:rsidRDefault="00000000" w:rsidRPr="00000000" w14:paraId="00000090">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91">
            <w:pPr>
              <w:spacing w:line="240" w:lineRule="auto"/>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spacing w:line="240" w:lineRule="auto"/>
              <w:rPr>
                <w:b w:val="1"/>
                <w:bCs w:val="1"/>
                <w:sz w:val="20"/>
                <w:szCs w:val="20"/>
                <w:highlight w:val="white"/>
              </w:rPr>
            </w:pPr>
            <w:r w:rsidDel="00000000" w:rsidR="00000000" w:rsidRPr="00000000">
              <w:rPr>
                <w:b w:val="1"/>
                <w:bCs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bCs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93">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94">
            <w:pPr>
              <w:spacing w:line="240" w:lineRule="auto"/>
              <w:rPr>
                <w:b w:val="1"/>
                <w:bCs w:val="1"/>
                <w:sz w:val="20"/>
                <w:szCs w:val="20"/>
                <w:highlight w:val="white"/>
              </w:rPr>
            </w:pPr>
            <w:r w:rsidDel="00000000" w:rsidR="00000000" w:rsidRPr="00000000">
              <w:rPr>
                <w:b w:val="1"/>
                <w:bCs w:val="1"/>
                <w:sz w:val="20"/>
                <w:szCs w:val="20"/>
                <w:highlight w:val="white"/>
                <w:rtl w:val="0"/>
              </w:rPr>
              <w:t xml:space="preserve">Yes….please provide details</w:t>
            </w:r>
          </w:p>
          <w:p w:rsidR="00000000" w:rsidDel="00000000" w:rsidP="00000000" w:rsidRDefault="00000000" w:rsidRPr="00000000" w14:paraId="00000095">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96">
            <w:pPr>
              <w:spacing w:line="240" w:lineRule="auto"/>
              <w:rPr>
                <w:b w:val="1"/>
                <w:bCs w:val="1"/>
                <w:sz w:val="20"/>
                <w:szCs w:val="20"/>
                <w:highlight w:val="white"/>
              </w:rPr>
            </w:pPr>
            <w:r w:rsidDel="00000000" w:rsidR="00000000" w:rsidRPr="00000000">
              <w:rPr>
                <w:b w:val="1"/>
                <w:bCs w:val="1"/>
                <w:sz w:val="20"/>
                <w:szCs w:val="20"/>
                <w:highlight w:val="white"/>
                <w:rtl w:val="0"/>
              </w:rPr>
              <w:t xml:space="preserve">No…..</w:t>
            </w:r>
          </w:p>
          <w:p w:rsidR="00000000" w:rsidDel="00000000" w:rsidP="00000000" w:rsidRDefault="00000000" w:rsidRPr="00000000" w14:paraId="00000097">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98">
            <w:pPr>
              <w:spacing w:line="240" w:lineRule="auto"/>
              <w:rPr>
                <w:b w:val="1"/>
                <w:bCs w:val="1"/>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spacing w:line="240" w:lineRule="auto"/>
              <w:rPr>
                <w:b w:val="1"/>
                <w:bCs w:val="1"/>
                <w:sz w:val="20"/>
                <w:szCs w:val="20"/>
              </w:rPr>
            </w:pPr>
            <w:r w:rsidDel="00000000" w:rsidR="00000000" w:rsidRPr="00000000">
              <w:rPr>
                <w:b w:val="1"/>
                <w:bCs w:val="1"/>
                <w:sz w:val="20"/>
                <w:szCs w:val="20"/>
                <w:rtl w:val="0"/>
              </w:rPr>
              <w:t xml:space="preserve">Do you speak any additional languages?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spacing w:line="240" w:lineRule="auto"/>
              <w:rPr>
                <w:sz w:val="20"/>
                <w:szCs w:val="20"/>
              </w:rPr>
            </w:pPr>
            <w:r w:rsidDel="00000000" w:rsidR="00000000" w:rsidRPr="00000000">
              <w:rPr>
                <w:b w:val="1"/>
                <w:bCs w:val="1"/>
                <w:sz w:val="20"/>
                <w:szCs w:val="20"/>
                <w:rtl w:val="0"/>
              </w:rPr>
              <w:t xml:space="preserve">Are you on the update service?</w:t>
            </w:r>
            <w:r w:rsidDel="00000000" w:rsidR="00000000" w:rsidRPr="00000000">
              <w:rPr>
                <w:sz w:val="20"/>
                <w:szCs w:val="20"/>
                <w:rtl w:val="0"/>
              </w:rPr>
              <w:t xml:space="preserve"> Yes/No</w:t>
            </w:r>
          </w:p>
          <w:p w:rsidR="00000000" w:rsidDel="00000000" w:rsidP="00000000" w:rsidRDefault="00000000" w:rsidRPr="00000000" w14:paraId="0000009B">
            <w:pPr>
              <w:spacing w:line="240" w:lineRule="auto"/>
              <w:rPr>
                <w:sz w:val="20"/>
                <w:szCs w:val="20"/>
              </w:rPr>
            </w:pPr>
            <w:r w:rsidDel="00000000" w:rsidR="00000000" w:rsidRPr="00000000">
              <w:rPr>
                <w:rtl w:val="0"/>
              </w:rPr>
            </w:r>
          </w:p>
          <w:p w:rsidR="00000000" w:rsidDel="00000000" w:rsidP="00000000" w:rsidRDefault="00000000" w:rsidRPr="00000000" w14:paraId="0000009C">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spacing w:line="240" w:lineRule="auto"/>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w:t>
            </w:r>
          </w:p>
          <w:p w:rsidR="00000000" w:rsidDel="00000000" w:rsidP="00000000" w:rsidRDefault="00000000" w:rsidRPr="00000000" w14:paraId="0000009E">
            <w:pPr>
              <w:spacing w:line="240" w:lineRule="auto"/>
              <w:rPr>
                <w:sz w:val="20"/>
                <w:szCs w:val="20"/>
              </w:rPr>
            </w:pPr>
            <w:r w:rsidDel="00000000" w:rsidR="00000000" w:rsidRPr="00000000">
              <w:rPr>
                <w:rtl w:val="0"/>
              </w:rPr>
            </w:r>
          </w:p>
          <w:p w:rsidR="00000000" w:rsidDel="00000000" w:rsidP="00000000" w:rsidRDefault="00000000" w:rsidRPr="00000000" w14:paraId="0000009F">
            <w:pPr>
              <w:spacing w:line="240" w:lineRule="auto"/>
              <w:rPr>
                <w:sz w:val="20"/>
                <w:szCs w:val="20"/>
              </w:rPr>
            </w:pPr>
            <w:r w:rsidDel="00000000" w:rsidR="00000000" w:rsidRPr="00000000">
              <w:rPr>
                <w:sz w:val="20"/>
                <w:szCs w:val="20"/>
                <w:rtl w:val="0"/>
              </w:rPr>
              <w:t xml:space="preserve">(If yes, please provide an overseas check for the time you were living/working in another country outside the EEA. (Please refer to this link for further information - </w:t>
            </w:r>
            <w:hyperlink r:id="rId8">
              <w:r w:rsidDel="00000000" w:rsidR="00000000" w:rsidRPr="00000000">
                <w:rPr>
                  <w:sz w:val="20"/>
                  <w:szCs w:val="20"/>
                  <w:u w:val="single"/>
                  <w:rtl w:val="0"/>
                </w:rPr>
                <w:t xml:space="preserve">https://www.gov.uk/government/publications/criminal-records-checks-for-overseas-applicants</w:t>
              </w:r>
            </w:hyperlink>
            <w:r w:rsidDel="00000000" w:rsidR="00000000" w:rsidRPr="00000000">
              <w:rPr>
                <w:sz w:val="20"/>
                <w:szCs w:val="20"/>
                <w:rtl w:val="0"/>
              </w:rPr>
              <w:t xml:space="preserve">) </w:t>
            </w:r>
          </w:p>
          <w:p w:rsidR="00000000" w:rsidDel="00000000" w:rsidP="00000000" w:rsidRDefault="00000000" w:rsidRPr="00000000" w14:paraId="000000A0">
            <w:pPr>
              <w:spacing w:line="240" w:lineRule="auto"/>
              <w:rPr>
                <w:sz w:val="20"/>
                <w:szCs w:val="20"/>
              </w:rPr>
            </w:pPr>
            <w:r w:rsidDel="00000000" w:rsidR="00000000" w:rsidRPr="00000000">
              <w:rPr>
                <w:rtl w:val="0"/>
              </w:rPr>
            </w:r>
          </w:p>
          <w:p w:rsidR="00000000" w:rsidDel="00000000" w:rsidP="00000000" w:rsidRDefault="00000000" w:rsidRPr="00000000" w14:paraId="000000A1">
            <w:pPr>
              <w:spacing w:line="240" w:lineRule="auto"/>
              <w:rPr>
                <w:sz w:val="20"/>
                <w:szCs w:val="20"/>
              </w:rPr>
            </w:pPr>
            <w:r w:rsidDel="00000000" w:rsidR="00000000" w:rsidRPr="00000000">
              <w:rPr>
                <w:sz w:val="20"/>
                <w:szCs w:val="20"/>
                <w:rtl w:val="0"/>
              </w:rPr>
              <w:t xml:space="preserve">Yes/No</w:t>
            </w:r>
          </w:p>
          <w:p w:rsidR="00000000" w:rsidDel="00000000" w:rsidP="00000000" w:rsidRDefault="00000000" w:rsidRPr="00000000" w14:paraId="000000A2">
            <w:pPr>
              <w:spacing w:line="240" w:lineRule="auto"/>
              <w:rPr>
                <w:sz w:val="20"/>
                <w:szCs w:val="20"/>
              </w:rPr>
            </w:pPr>
            <w:r w:rsidDel="00000000" w:rsidR="00000000" w:rsidRPr="00000000">
              <w:rPr>
                <w:rtl w:val="0"/>
              </w:rPr>
            </w:r>
          </w:p>
          <w:p w:rsidR="00000000" w:rsidDel="00000000" w:rsidP="00000000" w:rsidRDefault="00000000" w:rsidRPr="00000000" w14:paraId="000000A3">
            <w:pPr>
              <w:spacing w:line="240" w:lineRule="auto"/>
              <w:rPr>
                <w:b w:val="1"/>
                <w:bCs w:val="1"/>
                <w:sz w:val="20"/>
                <w:szCs w:val="20"/>
              </w:rPr>
            </w:pPr>
            <w:r w:rsidDel="00000000" w:rsidR="00000000" w:rsidRPr="00000000">
              <w:rPr>
                <w:b w:val="1"/>
                <w:bCs w:val="1"/>
                <w:sz w:val="20"/>
                <w:szCs w:val="20"/>
                <w:rtl w:val="0"/>
              </w:rPr>
              <w:t xml:space="preserve">Do you have an overseas DBS? </w:t>
            </w:r>
          </w:p>
          <w:p w:rsidR="00000000" w:rsidDel="00000000" w:rsidP="00000000" w:rsidRDefault="00000000" w:rsidRPr="00000000" w14:paraId="000000A4">
            <w:pPr>
              <w:spacing w:line="240" w:lineRule="auto"/>
              <w:rPr>
                <w:sz w:val="20"/>
                <w:szCs w:val="20"/>
              </w:rPr>
            </w:pPr>
            <w:r w:rsidDel="00000000" w:rsidR="00000000" w:rsidRPr="00000000">
              <w:rPr>
                <w:rtl w:val="0"/>
              </w:rPr>
            </w:r>
          </w:p>
          <w:p w:rsidR="00000000" w:rsidDel="00000000" w:rsidP="00000000" w:rsidRDefault="00000000" w:rsidRPr="00000000" w14:paraId="000000A5">
            <w:pPr>
              <w:spacing w:line="240" w:lineRule="auto"/>
              <w:rPr>
                <w:sz w:val="20"/>
                <w:szCs w:val="20"/>
              </w:rPr>
            </w:pPr>
            <w:r w:rsidDel="00000000" w:rsidR="00000000" w:rsidRPr="00000000">
              <w:rPr>
                <w:sz w:val="20"/>
                <w:szCs w:val="20"/>
                <w:rtl w:val="0"/>
              </w:rPr>
              <w:t xml:space="preserve">Yes/No (If not you will need to obtain one) </w:t>
            </w:r>
          </w:p>
          <w:p w:rsidR="00000000" w:rsidDel="00000000" w:rsidP="00000000" w:rsidRDefault="00000000" w:rsidRPr="00000000" w14:paraId="000000A6">
            <w:pPr>
              <w:rPr>
                <w:sz w:val="20"/>
                <w:szCs w:val="20"/>
              </w:rPr>
            </w:pPr>
            <w:r w:rsidDel="00000000" w:rsidR="00000000" w:rsidRPr="00000000">
              <w:rPr>
                <w:rtl w:val="0"/>
              </w:rPr>
            </w:r>
          </w:p>
          <w:p w:rsidR="00000000" w:rsidDel="00000000" w:rsidP="00000000" w:rsidRDefault="00000000" w:rsidRPr="00000000" w14:paraId="000000A7">
            <w:pPr>
              <w:rPr>
                <w:i w:val="1"/>
                <w:iCs w:val="1"/>
                <w:sz w:val="20"/>
                <w:szCs w:val="20"/>
              </w:rPr>
            </w:pPr>
            <w:r w:rsidDel="00000000" w:rsidR="00000000" w:rsidRPr="00000000">
              <w:rPr>
                <w:i w:val="1"/>
                <w:iCs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Your Right to Work in the UK - please tick</w:t>
            </w:r>
          </w:p>
          <w:p w:rsidR="00000000" w:rsidDel="00000000" w:rsidP="00000000" w:rsidRDefault="00000000" w:rsidRPr="00000000" w14:paraId="000000A9">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AA">
            <w:pPr>
              <w:spacing w:line="240" w:lineRule="auto"/>
              <w:rPr>
                <w:color w:val="1f1f1f"/>
                <w:sz w:val="20"/>
                <w:szCs w:val="20"/>
                <w:highlight w:val="white"/>
              </w:rPr>
            </w:pPr>
            <w:r w:rsidDel="00000000" w:rsidR="00000000" w:rsidRPr="00000000">
              <w:rPr>
                <w:color w:val="1f1f1f"/>
                <w:sz w:val="20"/>
                <w:szCs w:val="20"/>
                <w:highlight w:val="white"/>
                <w:rtl w:val="0"/>
              </w:rPr>
              <w:t xml:space="preserve">Resident Permit </w:t>
            </w:r>
          </w:p>
          <w:p w:rsidR="00000000" w:rsidDel="00000000" w:rsidP="00000000" w:rsidRDefault="00000000" w:rsidRPr="00000000" w14:paraId="000000AB">
            <w:pPr>
              <w:spacing w:line="240" w:lineRule="auto"/>
              <w:rPr>
                <w:color w:val="1f1f1f"/>
                <w:sz w:val="20"/>
                <w:szCs w:val="20"/>
                <w:highlight w:val="white"/>
              </w:rPr>
            </w:pPr>
            <w:r w:rsidDel="00000000" w:rsidR="00000000" w:rsidRPr="00000000">
              <w:rPr>
                <w:color w:val="1f1f1f"/>
                <w:sz w:val="20"/>
                <w:szCs w:val="20"/>
                <w:highlight w:val="white"/>
                <w:rtl w:val="0"/>
              </w:rPr>
              <w:t xml:space="preserve">Indefinite leave to remain </w:t>
            </w:r>
          </w:p>
          <w:p w:rsidR="00000000" w:rsidDel="00000000" w:rsidP="00000000" w:rsidRDefault="00000000" w:rsidRPr="00000000" w14:paraId="000000AC">
            <w:pPr>
              <w:spacing w:line="240" w:lineRule="auto"/>
              <w:rPr>
                <w:color w:val="1f1f1f"/>
                <w:sz w:val="20"/>
                <w:szCs w:val="20"/>
                <w:highlight w:val="white"/>
              </w:rPr>
            </w:pPr>
            <w:r w:rsidDel="00000000" w:rsidR="00000000" w:rsidRPr="00000000">
              <w:rPr>
                <w:color w:val="1f1f1f"/>
                <w:sz w:val="20"/>
                <w:szCs w:val="20"/>
                <w:highlight w:val="white"/>
                <w:rtl w:val="0"/>
              </w:rPr>
              <w:t xml:space="preserve">EU National</w:t>
            </w:r>
          </w:p>
          <w:p w:rsidR="00000000" w:rsidDel="00000000" w:rsidP="00000000" w:rsidRDefault="00000000" w:rsidRPr="00000000" w14:paraId="000000AD">
            <w:pPr>
              <w:spacing w:line="240" w:lineRule="auto"/>
              <w:rPr>
                <w:color w:val="1f1f1f"/>
                <w:sz w:val="20"/>
                <w:szCs w:val="20"/>
                <w:highlight w:val="white"/>
              </w:rPr>
            </w:pPr>
            <w:r w:rsidDel="00000000" w:rsidR="00000000" w:rsidRPr="00000000">
              <w:rPr>
                <w:color w:val="1f1f1f"/>
                <w:sz w:val="20"/>
                <w:szCs w:val="20"/>
                <w:highlight w:val="white"/>
                <w:rtl w:val="0"/>
              </w:rPr>
              <w:t xml:space="preserve">Graduate/Student Visa</w:t>
            </w:r>
          </w:p>
          <w:p w:rsidR="00000000" w:rsidDel="00000000" w:rsidP="00000000" w:rsidRDefault="00000000" w:rsidRPr="00000000" w14:paraId="000000AE">
            <w:pPr>
              <w:spacing w:line="240" w:lineRule="auto"/>
              <w:rPr>
                <w:color w:val="1f1f1f"/>
                <w:sz w:val="20"/>
                <w:szCs w:val="20"/>
                <w:highlight w:val="white"/>
              </w:rPr>
            </w:pPr>
            <w:r w:rsidDel="00000000" w:rsidR="00000000" w:rsidRPr="00000000">
              <w:rPr>
                <w:color w:val="1f1f1f"/>
                <w:sz w:val="20"/>
                <w:szCs w:val="20"/>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AF">
            <w:pPr>
              <w:spacing w:line="240" w:lineRule="auto"/>
              <w:rPr>
                <w:color w:val="1f1f1f"/>
                <w:sz w:val="20"/>
                <w:szCs w:val="20"/>
                <w:highlight w:val="white"/>
              </w:rPr>
            </w:pPr>
            <w:r w:rsidDel="00000000" w:rsidR="00000000" w:rsidRPr="00000000">
              <w:rPr>
                <w:rtl w:val="0"/>
              </w:rPr>
            </w:r>
          </w:p>
          <w:p w:rsidR="00000000" w:rsidDel="00000000" w:rsidP="00000000" w:rsidRDefault="00000000" w:rsidRPr="00000000" w14:paraId="000000B0">
            <w:pPr>
              <w:spacing w:line="240" w:lineRule="auto"/>
              <w:rPr>
                <w:color w:val="1f1f1f"/>
                <w:highlight w:val="white"/>
              </w:rPr>
            </w:pPr>
            <w:r w:rsidDel="00000000" w:rsidR="00000000" w:rsidRPr="00000000">
              <w:rPr>
                <w:b w:val="1"/>
                <w:bCs w:val="1"/>
                <w:color w:val="1f1f1f"/>
                <w:sz w:val="20"/>
                <w:szCs w:val="20"/>
                <w:highlight w:val="white"/>
                <w:rtl w:val="0"/>
              </w:rPr>
              <w:t xml:space="preserve">Do you require a certificate of sponsorship to work in the UK? </w:t>
            </w:r>
            <w:r w:rsidDel="00000000" w:rsidR="00000000" w:rsidRPr="00000000">
              <w:rPr>
                <w:rtl w:val="0"/>
              </w:rPr>
            </w:r>
          </w:p>
          <w:p w:rsidR="00000000" w:rsidDel="00000000" w:rsidP="00000000" w:rsidRDefault="00000000" w:rsidRPr="00000000" w14:paraId="000000B1">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B2">
            <w:pPr>
              <w:spacing w:line="240" w:lineRule="auto"/>
              <w:rPr>
                <w:b w:val="1"/>
                <w:bCs w:val="1"/>
                <w:sz w:val="20"/>
                <w:szCs w:val="20"/>
              </w:rPr>
            </w:pPr>
            <w:r w:rsidDel="00000000" w:rsidR="00000000" w:rsidRPr="00000000">
              <w:rPr>
                <w:b w:val="1"/>
                <w:bCs w:val="1"/>
                <w:color w:val="1f1f1f"/>
                <w:sz w:val="20"/>
                <w:szCs w:val="20"/>
                <w:highlight w:val="white"/>
                <w:rtl w:val="0"/>
              </w:rPr>
              <w:t xml:space="preserve">Please provide any further details regarding your visa/right to work status: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spacing w:line="240" w:lineRule="auto"/>
              <w:rPr>
                <w:sz w:val="20"/>
                <w:szCs w:val="20"/>
              </w:rPr>
            </w:pPr>
            <w:r w:rsidDel="00000000" w:rsidR="00000000" w:rsidRPr="00000000">
              <w:rPr>
                <w:b w:val="1"/>
                <w:bCs w:val="1"/>
                <w:sz w:val="20"/>
                <w:szCs w:val="20"/>
                <w:rtl w:val="0"/>
              </w:rPr>
              <w:t xml:space="preserve">Are there any adjustments you require during your interview process or employment? </w:t>
            </w:r>
            <w:r w:rsidDel="00000000" w:rsidR="00000000" w:rsidRPr="00000000">
              <w:rPr>
                <w:sz w:val="20"/>
                <w:szCs w:val="20"/>
                <w:rtl w:val="0"/>
              </w:rPr>
              <w:t xml:space="preserve">(E.g. wheelchair access, additional time in written tasks etc.) Yes/No</w:t>
            </w:r>
          </w:p>
          <w:p w:rsidR="00000000" w:rsidDel="00000000" w:rsidP="00000000" w:rsidRDefault="00000000" w:rsidRPr="00000000" w14:paraId="000000B4">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B5">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B6">
            <w:pPr>
              <w:spacing w:line="240" w:lineRule="auto"/>
              <w:rPr>
                <w:b w:val="1"/>
                <w:bCs w:val="1"/>
                <w:color w:val="1f1f1f"/>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spacing w:line="240" w:lineRule="auto"/>
              <w:rPr>
                <w:sz w:val="20"/>
                <w:szCs w:val="20"/>
              </w:rPr>
            </w:pPr>
            <w:r w:rsidDel="00000000" w:rsidR="00000000" w:rsidRPr="00000000">
              <w:rPr>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20"/>
                <w:szCs w:val="20"/>
                <w:rtl w:val="0"/>
              </w:rPr>
              <w:t xml:space="preserve"> </w:t>
            </w:r>
          </w:p>
          <w:p w:rsidR="00000000" w:rsidDel="00000000" w:rsidP="00000000" w:rsidRDefault="00000000" w:rsidRPr="00000000" w14:paraId="000000B8">
            <w:pPr>
              <w:spacing w:line="240" w:lineRule="auto"/>
              <w:rPr>
                <w:sz w:val="20"/>
                <w:szCs w:val="20"/>
              </w:rPr>
            </w:pPr>
            <w:r w:rsidDel="00000000" w:rsidR="00000000" w:rsidRPr="00000000">
              <w:rPr>
                <w:rtl w:val="0"/>
              </w:rPr>
            </w:r>
          </w:p>
          <w:p w:rsidR="00000000" w:rsidDel="00000000" w:rsidP="00000000" w:rsidRDefault="00000000" w:rsidRPr="00000000" w14:paraId="000000B9">
            <w:pPr>
              <w:spacing w:line="240" w:lineRule="auto"/>
              <w:rPr>
                <w:b w:val="1"/>
                <w:bCs w:val="1"/>
                <w:sz w:val="20"/>
                <w:szCs w:val="20"/>
              </w:rPr>
            </w:pPr>
            <w:r w:rsidDel="00000000" w:rsidR="00000000" w:rsidRPr="00000000">
              <w:rPr>
                <w:b w:val="1"/>
                <w:bCs w:val="1"/>
                <w:sz w:val="20"/>
                <w:szCs w:val="20"/>
                <w:rtl w:val="0"/>
              </w:rPr>
              <w:t xml:space="preserve">Yes/No</w:t>
            </w:r>
          </w:p>
          <w:p w:rsidR="00000000" w:rsidDel="00000000" w:rsidP="00000000" w:rsidRDefault="00000000" w:rsidRPr="00000000" w14:paraId="000000BA">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BB">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BC">
            <w:pPr>
              <w:spacing w:line="240" w:lineRule="auto"/>
              <w:rPr>
                <w:i w:val="1"/>
                <w:iCs w:val="1"/>
                <w:sz w:val="20"/>
                <w:szCs w:val="20"/>
              </w:rPr>
            </w:pPr>
            <w:bookmarkStart w:colFirst="0" w:colLast="0" w:name="_heading=h.3znysh7" w:id="2"/>
            <w:bookmarkEnd w:id="2"/>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0"/>
                <w:szCs w:val="20"/>
              </w:rPr>
            </w:pPr>
            <w:bookmarkStart w:colFirst="0" w:colLast="0" w:name="_heading=h.7p7zoa7yn5q9" w:id="3"/>
            <w:bookmarkEnd w:id="3"/>
            <w:r w:rsidDel="00000000" w:rsidR="00000000" w:rsidRPr="00000000">
              <w:rPr>
                <w:b w:val="1"/>
                <w:bCs w:val="1"/>
                <w:sz w:val="20"/>
                <w:szCs w:val="20"/>
                <w:rtl w:val="0"/>
              </w:rPr>
              <w:t xml:space="preserve">Do you know anyone that works for us?</w:t>
            </w:r>
          </w:p>
          <w:p w:rsidR="00000000" w:rsidDel="00000000" w:rsidP="00000000" w:rsidRDefault="00000000" w:rsidRPr="00000000" w14:paraId="000000BE">
            <w:pPr>
              <w:spacing w:line="240" w:lineRule="auto"/>
              <w:rPr>
                <w:sz w:val="20"/>
                <w:szCs w:val="20"/>
              </w:rPr>
            </w:pPr>
            <w:r w:rsidDel="00000000" w:rsidR="00000000" w:rsidRPr="00000000">
              <w:rPr>
                <w:rtl w:val="0"/>
              </w:rPr>
            </w:r>
          </w:p>
          <w:p w:rsidR="00000000" w:rsidDel="00000000" w:rsidP="00000000" w:rsidRDefault="00000000" w:rsidRPr="00000000" w14:paraId="000000BF">
            <w:pPr>
              <w:spacing w:line="240" w:lineRule="auto"/>
              <w:rPr>
                <w:sz w:val="20"/>
                <w:szCs w:val="20"/>
              </w:rPr>
            </w:pPr>
            <w:r w:rsidDel="00000000" w:rsidR="00000000" w:rsidRPr="00000000">
              <w:rPr>
                <w:rtl w:val="0"/>
              </w:rPr>
            </w:r>
          </w:p>
          <w:p w:rsidR="00000000" w:rsidDel="00000000" w:rsidP="00000000" w:rsidRDefault="00000000" w:rsidRPr="00000000" w14:paraId="000000C0">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C1">
      <w:pPr>
        <w:rPr>
          <w:sz w:val="20"/>
          <w:szCs w:val="20"/>
        </w:rPr>
      </w:pPr>
      <w:r w:rsidDel="00000000" w:rsidR="00000000" w:rsidRPr="00000000">
        <w:rPr>
          <w:rtl w:val="0"/>
        </w:rPr>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2">
            <w:pPr>
              <w:spacing w:line="240" w:lineRule="auto"/>
              <w:rPr>
                <w:b w:val="1"/>
                <w:bCs w:val="1"/>
                <w:sz w:val="20"/>
                <w:szCs w:val="20"/>
              </w:rPr>
            </w:pPr>
            <w:r w:rsidDel="00000000" w:rsidR="00000000" w:rsidRPr="00000000">
              <w:rPr>
                <w:b w:val="1"/>
                <w:bCs w:val="1"/>
                <w:sz w:val="20"/>
                <w:szCs w:val="20"/>
                <w:rtl w:val="0"/>
              </w:rPr>
              <w:t xml:space="preserve">SELF DISCLOSURE: Criminal Convictions Self-Disclosure Form - Guidance for applicants</w:t>
            </w:r>
          </w:p>
          <w:p w:rsidR="00000000" w:rsidDel="00000000" w:rsidP="00000000" w:rsidRDefault="00000000" w:rsidRPr="00000000" w14:paraId="000000C3">
            <w:pPr>
              <w:spacing w:line="240" w:lineRule="auto"/>
              <w:rPr>
                <w:sz w:val="20"/>
                <w:szCs w:val="20"/>
              </w:rPr>
            </w:pPr>
            <w:r w:rsidDel="00000000" w:rsidR="00000000" w:rsidRPr="00000000">
              <w:rPr>
                <w:rtl w:val="0"/>
              </w:rPr>
            </w:r>
          </w:p>
        </w:tc>
      </w:tr>
    </w:tbl>
    <w:p w:rsidR="00000000" w:rsidDel="00000000" w:rsidP="00000000" w:rsidRDefault="00000000" w:rsidRPr="00000000" w14:paraId="000000C4">
      <w:pPr>
        <w:spacing w:after="240" w:before="240" w:lineRule="auto"/>
        <w:jc w:val="both"/>
        <w:rPr>
          <w:sz w:val="16"/>
          <w:szCs w:val="16"/>
        </w:rPr>
      </w:pPr>
      <w:r w:rsidDel="00000000" w:rsidR="00000000" w:rsidRPr="00000000">
        <w:rPr>
          <w:sz w:val="16"/>
          <w:szCs w:val="16"/>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C5">
      <w:pPr>
        <w:spacing w:after="240" w:before="240" w:lineRule="auto"/>
        <w:jc w:val="both"/>
        <w:rPr>
          <w:sz w:val="16"/>
          <w:szCs w:val="16"/>
        </w:rPr>
      </w:pPr>
      <w:r w:rsidDel="00000000" w:rsidR="00000000" w:rsidRPr="00000000">
        <w:rPr>
          <w:sz w:val="16"/>
          <w:szCs w:val="16"/>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9">
        <w:r w:rsidDel="00000000" w:rsidR="00000000" w:rsidRPr="00000000">
          <w:rPr>
            <w:sz w:val="16"/>
            <w:szCs w:val="16"/>
            <w:rtl w:val="0"/>
          </w:rPr>
          <w:t xml:space="preserve"> </w:t>
        </w:r>
      </w:hyperlink>
      <w:hyperlink r:id="rId10">
        <w:r w:rsidDel="00000000" w:rsidR="00000000" w:rsidRPr="00000000">
          <w:rPr>
            <w:color w:val="1155cc"/>
            <w:sz w:val="16"/>
            <w:szCs w:val="16"/>
            <w:u w:val="single"/>
            <w:rtl w:val="0"/>
          </w:rPr>
          <w:t xml:space="preserve">www.unlock.org.uk</w:t>
        </w:r>
      </w:hyperlink>
      <w:r w:rsidDel="00000000" w:rsidR="00000000" w:rsidRPr="00000000">
        <w:rPr>
          <w:sz w:val="16"/>
          <w:szCs w:val="16"/>
          <w:rtl w:val="0"/>
        </w:rPr>
        <w:t xml:space="preserve">.</w:t>
      </w:r>
    </w:p>
    <w:p w:rsidR="00000000" w:rsidDel="00000000" w:rsidP="00000000" w:rsidRDefault="00000000" w:rsidRPr="00000000" w14:paraId="000000C6">
      <w:pPr>
        <w:spacing w:after="240" w:before="240" w:lineRule="auto"/>
        <w:jc w:val="both"/>
        <w:rPr>
          <w:sz w:val="16"/>
          <w:szCs w:val="16"/>
        </w:rPr>
      </w:pPr>
      <w:r w:rsidDel="00000000" w:rsidR="00000000" w:rsidRPr="00000000">
        <w:rPr>
          <w:sz w:val="16"/>
          <w:szCs w:val="16"/>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C7">
      <w:pPr>
        <w:spacing w:after="240" w:before="240" w:lineRule="auto"/>
        <w:jc w:val="both"/>
        <w:rPr>
          <w:sz w:val="16"/>
          <w:szCs w:val="16"/>
        </w:rPr>
      </w:pPr>
      <w:r w:rsidDel="00000000" w:rsidR="00000000" w:rsidRPr="00000000">
        <w:rPr>
          <w:b w:val="1"/>
          <w:bCs w:val="1"/>
          <w:sz w:val="16"/>
          <w:szCs w:val="16"/>
          <w:rtl w:val="0"/>
        </w:rPr>
        <w:t xml:space="preserve">Verification and DBS Checks</w:t>
        <w:br w:type="textWrapping"/>
      </w:r>
      <w:r w:rsidDel="00000000" w:rsidR="00000000" w:rsidRPr="00000000">
        <w:rPr>
          <w:sz w:val="16"/>
          <w:szCs w:val="16"/>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C8">
      <w:pPr>
        <w:spacing w:after="240" w:before="240" w:lineRule="auto"/>
        <w:jc w:val="both"/>
        <w:rPr>
          <w:sz w:val="16"/>
          <w:szCs w:val="16"/>
        </w:rPr>
      </w:pPr>
      <w:r w:rsidDel="00000000" w:rsidR="00000000" w:rsidRPr="00000000">
        <w:rPr>
          <w:b w:val="1"/>
          <w:bCs w:val="1"/>
          <w:sz w:val="16"/>
          <w:szCs w:val="16"/>
          <w:rtl w:val="0"/>
        </w:rPr>
        <w:t xml:space="preserve">Fair Recruitment Commitment</w:t>
        <w:br w:type="textWrapping"/>
      </w:r>
      <w:r w:rsidDel="00000000" w:rsidR="00000000" w:rsidRPr="00000000">
        <w:rPr>
          <w:sz w:val="16"/>
          <w:szCs w:val="16"/>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C9">
      <w:pPr>
        <w:spacing w:after="240" w:before="240" w:lineRule="auto"/>
        <w:jc w:val="both"/>
        <w:rPr>
          <w:sz w:val="16"/>
          <w:szCs w:val="16"/>
        </w:rPr>
      </w:pPr>
      <w:r w:rsidDel="00000000" w:rsidR="00000000" w:rsidRPr="00000000">
        <w:rPr>
          <w:b w:val="1"/>
          <w:bCs w:val="1"/>
          <w:sz w:val="16"/>
          <w:szCs w:val="16"/>
          <w:rtl w:val="0"/>
        </w:rPr>
        <w:t xml:space="preserve">Use of Your Information</w:t>
        <w:br w:type="textWrapping"/>
      </w:r>
      <w:r w:rsidDel="00000000" w:rsidR="00000000" w:rsidRPr="00000000">
        <w:rPr>
          <w:sz w:val="16"/>
          <w:szCs w:val="16"/>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CA">
      <w:pPr>
        <w:numPr>
          <w:ilvl w:val="0"/>
          <w:numId w:val="1"/>
        </w:numPr>
        <w:spacing w:before="240" w:lineRule="auto"/>
        <w:ind w:left="720" w:hanging="360"/>
        <w:jc w:val="both"/>
        <w:rPr>
          <w:sz w:val="16"/>
          <w:szCs w:val="16"/>
        </w:rPr>
      </w:pPr>
      <w:r w:rsidDel="00000000" w:rsidR="00000000" w:rsidRPr="00000000">
        <w:rPr>
          <w:sz w:val="16"/>
          <w:szCs w:val="16"/>
          <w:rtl w:val="0"/>
        </w:rPr>
        <w:t xml:space="preserve">The relevance of the offence(s) to the role.</w:t>
      </w:r>
    </w:p>
    <w:p w:rsidR="00000000" w:rsidDel="00000000" w:rsidP="00000000" w:rsidRDefault="00000000" w:rsidRPr="00000000" w14:paraId="000000CB">
      <w:pPr>
        <w:numPr>
          <w:ilvl w:val="0"/>
          <w:numId w:val="1"/>
        </w:numPr>
        <w:ind w:left="720" w:hanging="360"/>
        <w:jc w:val="both"/>
        <w:rPr>
          <w:sz w:val="16"/>
          <w:szCs w:val="16"/>
        </w:rPr>
      </w:pPr>
      <w:r w:rsidDel="00000000" w:rsidR="00000000" w:rsidRPr="00000000">
        <w:rPr>
          <w:sz w:val="16"/>
          <w:szCs w:val="16"/>
          <w:rtl w:val="0"/>
        </w:rPr>
        <w:t xml:space="preserve">The seriousness and circumstances of the offence(s).</w:t>
      </w:r>
    </w:p>
    <w:p w:rsidR="00000000" w:rsidDel="00000000" w:rsidP="00000000" w:rsidRDefault="00000000" w:rsidRPr="00000000" w14:paraId="000000CC">
      <w:pPr>
        <w:numPr>
          <w:ilvl w:val="0"/>
          <w:numId w:val="1"/>
        </w:numPr>
        <w:ind w:left="720" w:hanging="360"/>
        <w:jc w:val="both"/>
        <w:rPr>
          <w:sz w:val="16"/>
          <w:szCs w:val="16"/>
        </w:rPr>
      </w:pPr>
      <w:r w:rsidDel="00000000" w:rsidR="00000000" w:rsidRPr="00000000">
        <w:rPr>
          <w:sz w:val="16"/>
          <w:szCs w:val="16"/>
          <w:rtl w:val="0"/>
        </w:rPr>
        <w:t xml:space="preserve">Your age at the time of the offence(s).</w:t>
      </w:r>
    </w:p>
    <w:p w:rsidR="00000000" w:rsidDel="00000000" w:rsidP="00000000" w:rsidRDefault="00000000" w:rsidRPr="00000000" w14:paraId="000000CD">
      <w:pPr>
        <w:numPr>
          <w:ilvl w:val="0"/>
          <w:numId w:val="1"/>
        </w:numPr>
        <w:ind w:left="720" w:hanging="360"/>
        <w:jc w:val="both"/>
        <w:rPr>
          <w:sz w:val="16"/>
          <w:szCs w:val="16"/>
        </w:rPr>
      </w:pPr>
      <w:r w:rsidDel="00000000" w:rsidR="00000000" w:rsidRPr="00000000">
        <w:rPr>
          <w:sz w:val="16"/>
          <w:szCs w:val="16"/>
          <w:rtl w:val="0"/>
        </w:rPr>
        <w:t xml:space="preserve">The time elapsed since the offence(s).</w:t>
      </w:r>
    </w:p>
    <w:p w:rsidR="00000000" w:rsidDel="00000000" w:rsidP="00000000" w:rsidRDefault="00000000" w:rsidRPr="00000000" w14:paraId="000000CE">
      <w:pPr>
        <w:numPr>
          <w:ilvl w:val="0"/>
          <w:numId w:val="1"/>
        </w:numPr>
        <w:spacing w:after="240" w:lineRule="auto"/>
        <w:ind w:left="720" w:hanging="360"/>
        <w:jc w:val="both"/>
        <w:rPr>
          <w:sz w:val="16"/>
          <w:szCs w:val="16"/>
        </w:rPr>
      </w:pPr>
      <w:r w:rsidDel="00000000" w:rsidR="00000000" w:rsidRPr="00000000">
        <w:rPr>
          <w:sz w:val="16"/>
          <w:szCs w:val="16"/>
          <w:rtl w:val="0"/>
        </w:rPr>
        <w:t xml:space="preserve">Patterns of offending and evidence of rehabilitation.</w:t>
      </w:r>
    </w:p>
    <w:p w:rsidR="00000000" w:rsidDel="00000000" w:rsidP="00000000" w:rsidRDefault="00000000" w:rsidRPr="00000000" w14:paraId="000000CF">
      <w:pPr>
        <w:spacing w:after="240" w:before="240" w:lineRule="auto"/>
        <w:jc w:val="both"/>
        <w:rPr>
          <w:sz w:val="16"/>
          <w:szCs w:val="16"/>
        </w:rPr>
      </w:pPr>
      <w:r w:rsidDel="00000000" w:rsidR="00000000" w:rsidRPr="00000000">
        <w:rPr>
          <w:sz w:val="16"/>
          <w:szCs w:val="16"/>
          <w:rtl w:val="0"/>
        </w:rPr>
        <w:t xml:space="preserve">Failure to disclose legally required information could result in disciplinary action or dismissal.</w:t>
      </w:r>
    </w:p>
    <w:p w:rsidR="00000000" w:rsidDel="00000000" w:rsidP="00000000" w:rsidRDefault="00000000" w:rsidRPr="00000000" w14:paraId="000000D0">
      <w:pPr>
        <w:spacing w:after="240" w:before="240" w:lineRule="auto"/>
        <w:jc w:val="both"/>
        <w:rPr>
          <w:sz w:val="16"/>
          <w:szCs w:val="16"/>
        </w:rPr>
      </w:pPr>
      <w:r w:rsidDel="00000000" w:rsidR="00000000" w:rsidRPr="00000000">
        <w:rPr>
          <w:sz w:val="16"/>
          <w:szCs w:val="16"/>
          <w:rtl w:val="0"/>
        </w:rPr>
        <w:t xml:space="preserve">For more information about your rights and protected convictions, visit the Unlock website:</w:t>
      </w:r>
      <w:hyperlink r:id="rId11">
        <w:r w:rsidDel="00000000" w:rsidR="00000000" w:rsidRPr="00000000">
          <w:rPr>
            <w:sz w:val="16"/>
            <w:szCs w:val="16"/>
            <w:rtl w:val="0"/>
          </w:rPr>
          <w:t xml:space="preserve"> </w:t>
        </w:r>
      </w:hyperlink>
      <w:hyperlink r:id="rId12">
        <w:r w:rsidDel="00000000" w:rsidR="00000000" w:rsidRPr="00000000">
          <w:rPr>
            <w:color w:val="1155cc"/>
            <w:sz w:val="16"/>
            <w:szCs w:val="16"/>
            <w:u w:val="single"/>
            <w:rtl w:val="0"/>
          </w:rPr>
          <w:t xml:space="preserve">www.unlock.org.uk</w:t>
        </w:r>
      </w:hyperlink>
      <w:r w:rsidDel="00000000" w:rsidR="00000000" w:rsidRPr="00000000">
        <w:rPr>
          <w:sz w:val="16"/>
          <w:szCs w:val="16"/>
          <w:rtl w:val="0"/>
        </w:rPr>
        <w:t xml:space="preserve">.</w:t>
      </w:r>
    </w:p>
    <w:p w:rsidR="00000000" w:rsidDel="00000000" w:rsidP="00000000" w:rsidRDefault="00000000" w:rsidRPr="00000000" w14:paraId="000000D1">
      <w:pPr>
        <w:jc w:val="both"/>
        <w:rPr>
          <w:sz w:val="16"/>
          <w:szCs w:val="16"/>
        </w:rPr>
      </w:pPr>
      <w:r w:rsidDel="00000000" w:rsidR="00000000" w:rsidRPr="00000000">
        <w:rPr>
          <w:sz w:val="16"/>
          <w:szCs w:val="16"/>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D2">
      <w:pPr>
        <w:rPr/>
      </w:pPr>
      <w:r w:rsidDel="00000000" w:rsidR="00000000" w:rsidRPr="00000000">
        <w:rPr>
          <w:rtl w:val="0"/>
        </w:rPr>
      </w:r>
    </w:p>
    <w:tbl>
      <w:tblPr>
        <w:tblStyle w:val="Table1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3">
            <w:pPr>
              <w:spacing w:line="240" w:lineRule="auto"/>
              <w:rPr>
                <w:b w:val="1"/>
                <w:bCs w:val="1"/>
                <w:sz w:val="20"/>
                <w:szCs w:val="20"/>
              </w:rPr>
            </w:pPr>
            <w:r w:rsidDel="00000000" w:rsidR="00000000" w:rsidRPr="00000000">
              <w:rPr>
                <w:b w:val="1"/>
                <w:bCs w:val="1"/>
                <w:sz w:val="20"/>
                <w:szCs w:val="20"/>
                <w:rtl w:val="0"/>
              </w:rPr>
              <w:t xml:space="preserve">DECLARATION:</w:t>
            </w:r>
          </w:p>
        </w:tc>
      </w:tr>
    </w:tbl>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sz w:val="16"/>
          <w:szCs w:val="16"/>
        </w:rPr>
      </w:pPr>
      <w:r w:rsidDel="00000000" w:rsidR="00000000" w:rsidRPr="00000000">
        <w:rPr>
          <w:sz w:val="16"/>
          <w:szCs w:val="16"/>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D6">
      <w:pPr>
        <w:rPr>
          <w:sz w:val="16"/>
          <w:szCs w:val="16"/>
        </w:rPr>
      </w:pPr>
      <w:r w:rsidDel="00000000" w:rsidR="00000000" w:rsidRPr="00000000">
        <w:rPr>
          <w:rtl w:val="0"/>
        </w:rPr>
      </w:r>
    </w:p>
    <w:p w:rsidR="00000000" w:rsidDel="00000000" w:rsidP="00000000" w:rsidRDefault="00000000" w:rsidRPr="00000000" w14:paraId="000000D7">
      <w:pPr>
        <w:rPr>
          <w:sz w:val="16"/>
          <w:szCs w:val="16"/>
        </w:rPr>
      </w:pPr>
      <w:r w:rsidDel="00000000" w:rsidR="00000000" w:rsidRPr="00000000">
        <w:rPr>
          <w:sz w:val="16"/>
          <w:szCs w:val="16"/>
          <w:rtl w:val="0"/>
        </w:rPr>
        <w:t xml:space="preserve"> Signature:........................................       Date:............................................                                                                                           </w:t>
      </w:r>
    </w:p>
    <w:p w:rsidR="00000000" w:rsidDel="00000000" w:rsidP="00000000" w:rsidRDefault="00000000" w:rsidRPr="00000000" w14:paraId="000000D8">
      <w:pPr>
        <w:rPr>
          <w:sz w:val="16"/>
          <w:szCs w:val="16"/>
        </w:rPr>
      </w:pPr>
      <w:r w:rsidDel="00000000" w:rsidR="00000000" w:rsidRPr="00000000">
        <w:rPr>
          <w:rtl w:val="0"/>
        </w:rPr>
      </w:r>
    </w:p>
    <w:p w:rsidR="00000000" w:rsidDel="00000000" w:rsidP="00000000" w:rsidRDefault="00000000" w:rsidRPr="00000000" w14:paraId="000000D9">
      <w:pPr>
        <w:rPr>
          <w:sz w:val="16"/>
          <w:szCs w:val="16"/>
        </w:rPr>
      </w:pPr>
      <w:r w:rsidDel="00000000" w:rsidR="00000000" w:rsidRPr="00000000">
        <w:rPr>
          <w:sz w:val="16"/>
          <w:szCs w:val="16"/>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DA">
      <w:pPr>
        <w:rPr>
          <w:sz w:val="16"/>
          <w:szCs w:val="16"/>
        </w:rPr>
      </w:pPr>
      <w:r w:rsidDel="00000000" w:rsidR="00000000" w:rsidRPr="00000000">
        <w:rPr>
          <w:sz w:val="16"/>
          <w:szCs w:val="16"/>
          <w:rtl w:val="0"/>
        </w:rPr>
        <w:t xml:space="preserve"> </w:t>
      </w:r>
    </w:p>
    <w:p w:rsidR="00000000" w:rsidDel="00000000" w:rsidP="00000000" w:rsidRDefault="00000000" w:rsidRPr="00000000" w14:paraId="000000DB">
      <w:pPr>
        <w:rPr>
          <w:sz w:val="16"/>
          <w:szCs w:val="16"/>
        </w:rPr>
      </w:pPr>
      <w:r w:rsidDel="00000000" w:rsidR="00000000" w:rsidRPr="00000000">
        <w:rPr>
          <w:sz w:val="16"/>
          <w:szCs w:val="16"/>
          <w:rtl w:val="0"/>
        </w:rPr>
        <w:t xml:space="preserve">Signature:........................................       Date:............................................           </w:t>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                                                                                </w:t>
      </w:r>
    </w:p>
    <w:tbl>
      <w:tblPr>
        <w:tblStyle w:val="Table1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E">
            <w:pPr>
              <w:spacing w:line="240" w:lineRule="auto"/>
              <w:rPr>
                <w:b w:val="1"/>
                <w:bCs w:val="1"/>
                <w:sz w:val="20"/>
                <w:szCs w:val="20"/>
              </w:rPr>
            </w:pPr>
            <w:r w:rsidDel="00000000" w:rsidR="00000000" w:rsidRPr="00000000">
              <w:rPr>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DF">
            <w:pPr>
              <w:spacing w:line="240" w:lineRule="auto"/>
              <w:rPr>
                <w:b w:val="1"/>
                <w:bCs w:val="1"/>
                <w:sz w:val="20"/>
                <w:szCs w:val="20"/>
              </w:rPr>
            </w:pPr>
            <w:r w:rsidDel="00000000" w:rsidR="00000000" w:rsidRPr="00000000">
              <w:rPr>
                <w:b w:val="1"/>
                <w:bCs w:val="1"/>
                <w:sz w:val="20"/>
                <w:szCs w:val="20"/>
                <w:rtl w:val="0"/>
              </w:rPr>
              <w:t xml:space="preserve">We will not contact references prior to interview</w:t>
            </w:r>
          </w:p>
        </w:tc>
      </w:tr>
    </w:tbl>
    <w:p w:rsidR="00000000" w:rsidDel="00000000" w:rsidP="00000000" w:rsidRDefault="00000000" w:rsidRPr="00000000" w14:paraId="000000E0">
      <w:pPr>
        <w:jc w:val="center"/>
        <w:rPr/>
      </w:pPr>
      <w:r w:rsidDel="00000000" w:rsidR="00000000" w:rsidRPr="00000000">
        <w:rPr>
          <w:rtl w:val="0"/>
        </w:rPr>
      </w:r>
    </w:p>
    <w:p w:rsidR="00000000" w:rsidDel="00000000" w:rsidP="00000000" w:rsidRDefault="00000000" w:rsidRPr="00000000" w14:paraId="000000E1">
      <w:pPr>
        <w:numPr>
          <w:ilvl w:val="0"/>
          <w:numId w:val="5"/>
        </w:numPr>
        <w:ind w:left="720" w:hanging="360"/>
        <w:rPr>
          <w:b w:val="1"/>
          <w:bCs w:val="1"/>
          <w:sz w:val="18"/>
          <w:szCs w:val="18"/>
        </w:rPr>
      </w:pPr>
      <w:r w:rsidDel="00000000" w:rsidR="00000000" w:rsidRPr="00000000">
        <w:rPr>
          <w:b w:val="1"/>
          <w:bCs w:val="1"/>
          <w:sz w:val="18"/>
          <w:szCs w:val="18"/>
          <w:rtl w:val="0"/>
        </w:rPr>
        <w:t xml:space="preserve">Current Employer</w:t>
      </w:r>
    </w:p>
    <w:p w:rsidR="00000000" w:rsidDel="00000000" w:rsidP="00000000" w:rsidRDefault="00000000" w:rsidRPr="00000000" w14:paraId="000000E2">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E3">
      <w:pPr>
        <w:rPr>
          <w:b w:val="1"/>
          <w:bCs w:val="1"/>
          <w:sz w:val="18"/>
          <w:szCs w:val="18"/>
        </w:rPr>
      </w:pPr>
      <w:r w:rsidDel="00000000" w:rsidR="00000000" w:rsidRPr="00000000">
        <w:rPr>
          <w:b w:val="1"/>
          <w:bCs w:val="1"/>
          <w:sz w:val="18"/>
          <w:szCs w:val="18"/>
          <w:rtl w:val="0"/>
        </w:rPr>
        <w:t xml:space="preserve">Position of referee: </w:t>
      </w:r>
    </w:p>
    <w:p w:rsidR="00000000" w:rsidDel="00000000" w:rsidP="00000000" w:rsidRDefault="00000000" w:rsidRPr="00000000" w14:paraId="000000E4">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E5">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E6">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E7">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E8">
      <w:pPr>
        <w:rPr>
          <w:b w:val="1"/>
          <w:bCs w:val="1"/>
          <w:sz w:val="18"/>
          <w:szCs w:val="18"/>
        </w:rPr>
      </w:pPr>
      <w:r w:rsidDel="00000000" w:rsidR="00000000" w:rsidRPr="00000000">
        <w:rPr>
          <w:b w:val="1"/>
          <w:bCs w:val="1"/>
          <w:sz w:val="18"/>
          <w:szCs w:val="18"/>
          <w:rtl w:val="0"/>
        </w:rPr>
        <w:t xml:space="preserve">Phone: </w:t>
      </w:r>
    </w:p>
    <w:p w:rsidR="00000000" w:rsidDel="00000000" w:rsidP="00000000" w:rsidRDefault="00000000" w:rsidRPr="00000000" w14:paraId="000000E9">
      <w:pPr>
        <w:rPr>
          <w:b w:val="1"/>
          <w:bCs w:val="1"/>
          <w:sz w:val="18"/>
          <w:szCs w:val="18"/>
        </w:rPr>
      </w:pPr>
      <w:r w:rsidDel="00000000" w:rsidR="00000000" w:rsidRPr="00000000">
        <w:rPr>
          <w:rtl w:val="0"/>
        </w:rPr>
      </w:r>
    </w:p>
    <w:p w:rsidR="00000000" w:rsidDel="00000000" w:rsidP="00000000" w:rsidRDefault="00000000" w:rsidRPr="00000000" w14:paraId="000000EA">
      <w:pPr>
        <w:numPr>
          <w:ilvl w:val="0"/>
          <w:numId w:val="5"/>
        </w:numPr>
        <w:ind w:left="720" w:hanging="360"/>
        <w:rPr>
          <w:b w:val="1"/>
          <w:bCs w:val="1"/>
          <w:sz w:val="18"/>
          <w:szCs w:val="18"/>
        </w:rPr>
      </w:pPr>
      <w:r w:rsidDel="00000000" w:rsidR="00000000" w:rsidRPr="00000000">
        <w:rPr>
          <w:b w:val="1"/>
          <w:bCs w:val="1"/>
          <w:sz w:val="18"/>
          <w:szCs w:val="18"/>
          <w:rtl w:val="0"/>
        </w:rPr>
        <w:t xml:space="preserve">Previous Employer</w:t>
      </w:r>
    </w:p>
    <w:p w:rsidR="00000000" w:rsidDel="00000000" w:rsidP="00000000" w:rsidRDefault="00000000" w:rsidRPr="00000000" w14:paraId="000000EB">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EC">
      <w:pPr>
        <w:rPr>
          <w:b w:val="1"/>
          <w:bCs w:val="1"/>
          <w:sz w:val="18"/>
          <w:szCs w:val="18"/>
        </w:rPr>
      </w:pPr>
      <w:r w:rsidDel="00000000" w:rsidR="00000000" w:rsidRPr="00000000">
        <w:rPr>
          <w:b w:val="1"/>
          <w:bCs w:val="1"/>
          <w:sz w:val="18"/>
          <w:szCs w:val="18"/>
          <w:rtl w:val="0"/>
        </w:rPr>
        <w:t xml:space="preserve">Position of referee:</w:t>
      </w:r>
    </w:p>
    <w:p w:rsidR="00000000" w:rsidDel="00000000" w:rsidP="00000000" w:rsidRDefault="00000000" w:rsidRPr="00000000" w14:paraId="000000ED">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EE">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EF">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F0">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F1">
      <w:pPr>
        <w:rPr>
          <w:b w:val="1"/>
          <w:bCs w:val="1"/>
          <w:sz w:val="18"/>
          <w:szCs w:val="18"/>
        </w:rPr>
      </w:pPr>
      <w:r w:rsidDel="00000000" w:rsidR="00000000" w:rsidRPr="00000000">
        <w:rPr>
          <w:b w:val="1"/>
          <w:bCs w:val="1"/>
          <w:sz w:val="18"/>
          <w:szCs w:val="18"/>
          <w:rtl w:val="0"/>
        </w:rPr>
        <w:t xml:space="preserve">Phone</w:t>
      </w:r>
    </w:p>
    <w:p w:rsidR="00000000" w:rsidDel="00000000" w:rsidP="00000000" w:rsidRDefault="00000000" w:rsidRPr="00000000" w14:paraId="000000F2">
      <w:pPr>
        <w:rPr>
          <w:b w:val="1"/>
          <w:bCs w:val="1"/>
          <w:sz w:val="18"/>
          <w:szCs w:val="18"/>
        </w:rPr>
      </w:pPr>
      <w:r w:rsidDel="00000000" w:rsidR="00000000" w:rsidRPr="00000000">
        <w:rPr>
          <w:rtl w:val="0"/>
        </w:rPr>
      </w:r>
    </w:p>
    <w:p w:rsidR="00000000" w:rsidDel="00000000" w:rsidP="00000000" w:rsidRDefault="00000000" w:rsidRPr="00000000" w14:paraId="000000F3">
      <w:pPr>
        <w:rPr>
          <w:b w:val="1"/>
          <w:bCs w:val="1"/>
          <w:sz w:val="18"/>
          <w:szCs w:val="18"/>
        </w:rPr>
      </w:pPr>
      <w:r w:rsidDel="00000000" w:rsidR="00000000" w:rsidRPr="00000000">
        <w:rPr>
          <w:rtl w:val="0"/>
        </w:rPr>
      </w:r>
    </w:p>
    <w:p w:rsidR="00000000" w:rsidDel="00000000" w:rsidP="00000000" w:rsidRDefault="00000000" w:rsidRPr="00000000" w14:paraId="000000F4">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F5">
      <w:pPr>
        <w:rPr>
          <w:sz w:val="18"/>
          <w:szCs w:val="18"/>
        </w:rPr>
      </w:pPr>
      <w:r w:rsidDel="00000000" w:rsidR="00000000" w:rsidRPr="00000000">
        <w:rPr>
          <w:rtl w:val="0"/>
        </w:rPr>
      </w:r>
    </w:p>
    <w:p w:rsidR="00000000" w:rsidDel="00000000" w:rsidP="00000000" w:rsidRDefault="00000000" w:rsidRPr="00000000" w14:paraId="000000F6">
      <w:pPr>
        <w:rPr>
          <w:sz w:val="18"/>
          <w:szCs w:val="18"/>
        </w:rPr>
      </w:pPr>
      <w:r w:rsidDel="00000000" w:rsidR="00000000" w:rsidRPr="00000000">
        <w:rPr>
          <w:rtl w:val="0"/>
        </w:rPr>
      </w:r>
    </w:p>
    <w:p w:rsidR="00000000" w:rsidDel="00000000" w:rsidP="00000000" w:rsidRDefault="00000000" w:rsidRPr="00000000" w14:paraId="000000F7">
      <w:pPr>
        <w:jc w:val="center"/>
        <w:rPr>
          <w:b w:val="1"/>
          <w:bCs w:val="1"/>
          <w:i w:val="1"/>
          <w:iCs w:val="1"/>
          <w:sz w:val="20"/>
          <w:szCs w:val="20"/>
        </w:rPr>
      </w:pPr>
      <w:r w:rsidDel="00000000" w:rsidR="00000000" w:rsidRPr="00000000">
        <w:rPr>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b w:val="1"/>
          <w:bCs w:val="1"/>
          <w:i w:val="1"/>
          <w:iCs w:val="1"/>
          <w:sz w:val="20"/>
          <w:szCs w:val="20"/>
          <w:rtl w:val="0"/>
        </w:rPr>
        <w:t xml:space="preserve">.</w:t>
      </w:r>
    </w:p>
    <w:p w:rsidR="00000000" w:rsidDel="00000000" w:rsidP="00000000" w:rsidRDefault="00000000" w:rsidRPr="00000000" w14:paraId="000000F8">
      <w:pPr>
        <w:jc w:val="center"/>
        <w:rPr>
          <w:sz w:val="18"/>
          <w:szCs w:val="18"/>
        </w:rPr>
      </w:pPr>
      <w:r w:rsidDel="00000000" w:rsidR="00000000" w:rsidRPr="00000000">
        <w:rPr>
          <w:rtl w:val="0"/>
        </w:rPr>
      </w:r>
    </w:p>
    <w:sectPr>
      <w:headerReference r:id="rId13" w:type="first"/>
      <w:footerReference r:id="rId14" w:type="default"/>
      <w:footerReference r:id="rId15"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tabs>
        <w:tab w:val="left" w:leader="none" w:pos="1864"/>
      </w:tabs>
      <w:spacing w:line="240" w:lineRule="auto"/>
      <w:jc w:val="center"/>
      <w:rPr>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eader" Target="header1.xm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R8Wc040TDuzazUTHD3pD/FtYeg==">CgMxLjAaHwoBMBIaChgICVIUChJ0YWJsZS5qeHVvenFxcmhmem4aHwoBMRIaChgICVIUChJ0YWJsZS5rZG9lcWV1eHQwYzYyCWguMWZvYjl0ZTIJaC4zMGowemxsMgloLjN6bnlzaDcyDmguN3A3em9hN3luNXE5OAByITFRWVVUczkwbDlXVUM2X0Yxa0RwbW1zdjRDME9kU1JrNg==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2022-03-02T12:13:00Z</dcterms:created>
  <dc:creator>Amrit Riyat</dc:creator>
</cp:coreProperties>
</file>